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828" w:type="dxa"/>
        <w:tblLook w:val="01E0" w:firstRow="1" w:lastRow="1" w:firstColumn="1" w:lastColumn="1" w:noHBand="0" w:noVBand="0"/>
      </w:tblPr>
      <w:tblGrid>
        <w:gridCol w:w="5688"/>
        <w:gridCol w:w="4140"/>
      </w:tblGrid>
      <w:tr w:rsidR="00E81129" w:rsidRPr="00AB1B21" w:rsidTr="007B14CD">
        <w:tc>
          <w:tcPr>
            <w:tcW w:w="5688" w:type="dxa"/>
          </w:tcPr>
          <w:p w:rsidR="00E81129" w:rsidRPr="00AB1B21" w:rsidRDefault="00E81129" w:rsidP="007B14CD">
            <w:pPr>
              <w:autoSpaceDE w:val="0"/>
              <w:autoSpaceDN w:val="0"/>
              <w:adjustRightInd w:val="0"/>
              <w:outlineLvl w:val="1"/>
              <w:rPr>
                <w:sz w:val="26"/>
                <w:szCs w:val="26"/>
              </w:rPr>
            </w:pPr>
          </w:p>
        </w:tc>
        <w:tc>
          <w:tcPr>
            <w:tcW w:w="4140" w:type="dxa"/>
          </w:tcPr>
          <w:p w:rsidR="00AB1B21" w:rsidRDefault="00E81129" w:rsidP="007D26BA">
            <w:pPr>
              <w:pStyle w:val="ConsPlusNonformat"/>
              <w:rPr>
                <w:rFonts w:ascii="Times New Roman" w:hAnsi="Times New Roman" w:cs="Times New Roman"/>
                <w:sz w:val="26"/>
                <w:szCs w:val="26"/>
              </w:rPr>
            </w:pPr>
            <w:r w:rsidRPr="00AB1B21">
              <w:rPr>
                <w:rFonts w:ascii="Times New Roman" w:hAnsi="Times New Roman" w:cs="Times New Roman"/>
                <w:sz w:val="26"/>
                <w:szCs w:val="26"/>
              </w:rPr>
              <w:t>УТВЕРЖДАЮ</w:t>
            </w:r>
          </w:p>
          <w:p w:rsidR="00B367A0" w:rsidRDefault="00B367A0" w:rsidP="007D26BA">
            <w:pPr>
              <w:pStyle w:val="ConsPlusNonformat"/>
              <w:rPr>
                <w:rFonts w:ascii="Times New Roman" w:hAnsi="Times New Roman" w:cs="Times New Roman"/>
                <w:sz w:val="26"/>
                <w:szCs w:val="26"/>
              </w:rPr>
            </w:pPr>
          </w:p>
          <w:p w:rsidR="00E81129" w:rsidRPr="00AB1B21" w:rsidRDefault="00D919FF" w:rsidP="007D26BA">
            <w:pPr>
              <w:pStyle w:val="ConsPlusNonformat"/>
              <w:rPr>
                <w:rFonts w:ascii="Times New Roman" w:hAnsi="Times New Roman" w:cs="Times New Roman"/>
                <w:sz w:val="26"/>
                <w:szCs w:val="26"/>
              </w:rPr>
            </w:pPr>
            <w:r w:rsidRPr="00AB1B21">
              <w:rPr>
                <w:rFonts w:ascii="Times New Roman" w:hAnsi="Times New Roman" w:cs="Times New Roman"/>
                <w:sz w:val="26"/>
                <w:szCs w:val="26"/>
              </w:rPr>
              <w:t>Н</w:t>
            </w:r>
            <w:r w:rsidR="00E81129" w:rsidRPr="00AB1B21">
              <w:rPr>
                <w:rFonts w:ascii="Times New Roman" w:hAnsi="Times New Roman" w:cs="Times New Roman"/>
                <w:sz w:val="26"/>
                <w:szCs w:val="26"/>
              </w:rPr>
              <w:t>ачальник</w:t>
            </w:r>
            <w:r w:rsidRPr="00AB1B21">
              <w:rPr>
                <w:rFonts w:ascii="Times New Roman" w:hAnsi="Times New Roman" w:cs="Times New Roman"/>
                <w:sz w:val="26"/>
                <w:szCs w:val="26"/>
              </w:rPr>
              <w:t xml:space="preserve"> </w:t>
            </w:r>
            <w:r w:rsidR="000B6FCC" w:rsidRPr="00AB1B21">
              <w:rPr>
                <w:rFonts w:ascii="Times New Roman" w:hAnsi="Times New Roman" w:cs="Times New Roman"/>
                <w:sz w:val="26"/>
                <w:szCs w:val="26"/>
              </w:rPr>
              <w:t xml:space="preserve"> </w:t>
            </w:r>
            <w:r w:rsidR="00AB1B21">
              <w:rPr>
                <w:rFonts w:ascii="Times New Roman" w:hAnsi="Times New Roman" w:cs="Times New Roman"/>
                <w:sz w:val="26"/>
                <w:szCs w:val="26"/>
              </w:rPr>
              <w:t xml:space="preserve">Межрайонной ИФНС </w:t>
            </w:r>
            <w:r w:rsidR="00E81129" w:rsidRPr="00AB1B21">
              <w:rPr>
                <w:rFonts w:ascii="Times New Roman" w:hAnsi="Times New Roman" w:cs="Times New Roman"/>
                <w:sz w:val="26"/>
                <w:szCs w:val="26"/>
              </w:rPr>
              <w:t>России №10</w:t>
            </w:r>
            <w:r w:rsidRPr="00AB1B21">
              <w:rPr>
                <w:rFonts w:ascii="Times New Roman" w:hAnsi="Times New Roman" w:cs="Times New Roman"/>
                <w:sz w:val="26"/>
                <w:szCs w:val="26"/>
              </w:rPr>
              <w:t xml:space="preserve"> </w:t>
            </w:r>
            <w:r w:rsidR="00C206E3" w:rsidRPr="00AB1B21">
              <w:rPr>
                <w:rFonts w:ascii="Times New Roman" w:hAnsi="Times New Roman" w:cs="Times New Roman"/>
                <w:sz w:val="26"/>
                <w:szCs w:val="26"/>
              </w:rPr>
              <w:t>п</w:t>
            </w:r>
            <w:r w:rsidR="00E81129" w:rsidRPr="00AB1B21">
              <w:rPr>
                <w:rFonts w:ascii="Times New Roman" w:hAnsi="Times New Roman" w:cs="Times New Roman"/>
                <w:sz w:val="26"/>
                <w:szCs w:val="26"/>
              </w:rPr>
              <w:t>о Приморскому краю</w:t>
            </w:r>
          </w:p>
          <w:p w:rsidR="00E81129" w:rsidRPr="00AB1B21" w:rsidRDefault="00BD0AA3" w:rsidP="007D26BA">
            <w:pPr>
              <w:pStyle w:val="ConsPlusNonformat"/>
              <w:rPr>
                <w:rFonts w:ascii="Times New Roman" w:hAnsi="Times New Roman" w:cs="Times New Roman"/>
                <w:sz w:val="26"/>
                <w:szCs w:val="26"/>
              </w:rPr>
            </w:pPr>
            <w:r w:rsidRPr="00AB1B21">
              <w:rPr>
                <w:rFonts w:ascii="Times New Roman" w:hAnsi="Times New Roman" w:cs="Times New Roman"/>
                <w:sz w:val="26"/>
                <w:szCs w:val="26"/>
              </w:rPr>
              <w:t xml:space="preserve">    </w:t>
            </w:r>
            <w:r w:rsidR="00E81129" w:rsidRPr="00AB1B21">
              <w:rPr>
                <w:rFonts w:ascii="Times New Roman" w:hAnsi="Times New Roman" w:cs="Times New Roman"/>
                <w:sz w:val="26"/>
                <w:szCs w:val="26"/>
              </w:rPr>
              <w:t>____________</w:t>
            </w:r>
            <w:r w:rsidR="00C206E3" w:rsidRPr="00AB1B21">
              <w:rPr>
                <w:rFonts w:ascii="Times New Roman" w:hAnsi="Times New Roman" w:cs="Times New Roman"/>
                <w:sz w:val="26"/>
                <w:szCs w:val="26"/>
              </w:rPr>
              <w:t xml:space="preserve">   </w:t>
            </w:r>
            <w:r w:rsidR="00A4481C" w:rsidRPr="00AB1B21">
              <w:rPr>
                <w:rFonts w:ascii="Times New Roman" w:hAnsi="Times New Roman" w:cs="Times New Roman"/>
                <w:sz w:val="26"/>
                <w:szCs w:val="26"/>
              </w:rPr>
              <w:t>С.А.</w:t>
            </w:r>
            <w:r w:rsidR="00940880" w:rsidRPr="00AB1B21">
              <w:rPr>
                <w:rFonts w:ascii="Times New Roman" w:hAnsi="Times New Roman" w:cs="Times New Roman"/>
                <w:sz w:val="26"/>
                <w:szCs w:val="26"/>
              </w:rPr>
              <w:t xml:space="preserve"> </w:t>
            </w:r>
            <w:r w:rsidR="00A4481C" w:rsidRPr="00AB1B21">
              <w:rPr>
                <w:rFonts w:ascii="Times New Roman" w:hAnsi="Times New Roman" w:cs="Times New Roman"/>
                <w:sz w:val="26"/>
                <w:szCs w:val="26"/>
              </w:rPr>
              <w:t>Солодовник</w:t>
            </w:r>
          </w:p>
          <w:p w:rsidR="00E81129" w:rsidRPr="00AB1B21" w:rsidRDefault="00BD0AA3" w:rsidP="007D26BA">
            <w:pPr>
              <w:pStyle w:val="ConsPlusNonformat"/>
              <w:rPr>
                <w:rFonts w:ascii="Times New Roman" w:hAnsi="Times New Roman" w:cs="Times New Roman"/>
                <w:sz w:val="26"/>
                <w:szCs w:val="26"/>
              </w:rPr>
            </w:pPr>
            <w:r w:rsidRPr="00AB1B21">
              <w:rPr>
                <w:rFonts w:ascii="Times New Roman" w:hAnsi="Times New Roman" w:cs="Times New Roman"/>
                <w:sz w:val="26"/>
                <w:szCs w:val="26"/>
              </w:rPr>
              <w:t xml:space="preserve">    </w:t>
            </w:r>
            <w:r w:rsidR="00E81129" w:rsidRPr="00AB1B21">
              <w:rPr>
                <w:rFonts w:ascii="Times New Roman" w:hAnsi="Times New Roman" w:cs="Times New Roman"/>
                <w:sz w:val="26"/>
                <w:szCs w:val="26"/>
              </w:rPr>
              <w:t>"_</w:t>
            </w:r>
            <w:r w:rsidR="00D919FF" w:rsidRPr="00AB1B21">
              <w:rPr>
                <w:rFonts w:ascii="Times New Roman" w:hAnsi="Times New Roman" w:cs="Times New Roman"/>
                <w:sz w:val="26"/>
                <w:szCs w:val="26"/>
              </w:rPr>
              <w:t>_</w:t>
            </w:r>
            <w:r w:rsidR="00E81129" w:rsidRPr="00AB1B21">
              <w:rPr>
                <w:rFonts w:ascii="Times New Roman" w:hAnsi="Times New Roman" w:cs="Times New Roman"/>
                <w:sz w:val="26"/>
                <w:szCs w:val="26"/>
              </w:rPr>
              <w:t>_" __</w:t>
            </w:r>
            <w:r w:rsidR="00D919FF" w:rsidRPr="00AB1B21">
              <w:rPr>
                <w:rFonts w:ascii="Times New Roman" w:hAnsi="Times New Roman" w:cs="Times New Roman"/>
                <w:sz w:val="26"/>
                <w:szCs w:val="26"/>
              </w:rPr>
              <w:t>________</w:t>
            </w:r>
            <w:r w:rsidR="00E81129" w:rsidRPr="00AB1B21">
              <w:rPr>
                <w:rFonts w:ascii="Times New Roman" w:hAnsi="Times New Roman" w:cs="Times New Roman"/>
                <w:sz w:val="26"/>
                <w:szCs w:val="26"/>
              </w:rPr>
              <w:t>____ 20</w:t>
            </w:r>
            <w:r w:rsidR="00A4481C" w:rsidRPr="00AB1B21">
              <w:rPr>
                <w:rFonts w:ascii="Times New Roman" w:hAnsi="Times New Roman" w:cs="Times New Roman"/>
                <w:sz w:val="26"/>
                <w:szCs w:val="26"/>
              </w:rPr>
              <w:t xml:space="preserve">23 </w:t>
            </w:r>
            <w:r w:rsidR="00E81129" w:rsidRPr="00AB1B21">
              <w:rPr>
                <w:rFonts w:ascii="Times New Roman" w:hAnsi="Times New Roman" w:cs="Times New Roman"/>
                <w:sz w:val="26"/>
                <w:szCs w:val="26"/>
              </w:rPr>
              <w:t>г.</w:t>
            </w:r>
          </w:p>
          <w:p w:rsidR="00E81129" w:rsidRPr="00AB1B21" w:rsidRDefault="00E81129" w:rsidP="007B14CD">
            <w:pPr>
              <w:autoSpaceDE w:val="0"/>
              <w:autoSpaceDN w:val="0"/>
              <w:adjustRightInd w:val="0"/>
              <w:outlineLvl w:val="1"/>
              <w:rPr>
                <w:sz w:val="26"/>
                <w:szCs w:val="26"/>
              </w:rPr>
            </w:pPr>
          </w:p>
        </w:tc>
      </w:tr>
    </w:tbl>
    <w:p w:rsidR="00F15D0E" w:rsidRPr="00AB1B21" w:rsidRDefault="00F15D0E" w:rsidP="00F15D0E">
      <w:pPr>
        <w:autoSpaceDE w:val="0"/>
        <w:autoSpaceDN w:val="0"/>
        <w:adjustRightInd w:val="0"/>
        <w:ind w:firstLine="540"/>
        <w:jc w:val="both"/>
        <w:outlineLvl w:val="1"/>
        <w:rPr>
          <w:sz w:val="26"/>
          <w:szCs w:val="26"/>
        </w:rPr>
      </w:pPr>
    </w:p>
    <w:p w:rsidR="008A5A67" w:rsidRPr="00AB1B21" w:rsidRDefault="00AC721C" w:rsidP="008A5A67">
      <w:pPr>
        <w:pStyle w:val="3"/>
        <w:rPr>
          <w:sz w:val="26"/>
          <w:szCs w:val="26"/>
        </w:rPr>
      </w:pPr>
      <w:r w:rsidRPr="00AB1B21">
        <w:rPr>
          <w:sz w:val="26"/>
          <w:szCs w:val="26"/>
        </w:rPr>
        <w:t>Должностной регламент</w:t>
      </w:r>
    </w:p>
    <w:p w:rsidR="008A5A67" w:rsidRPr="00AB1B21" w:rsidRDefault="00EA2046" w:rsidP="008A5A67">
      <w:pPr>
        <w:pStyle w:val="3"/>
        <w:rPr>
          <w:sz w:val="26"/>
          <w:szCs w:val="26"/>
        </w:rPr>
      </w:pPr>
      <w:r w:rsidRPr="00AB1B21">
        <w:rPr>
          <w:sz w:val="26"/>
          <w:szCs w:val="26"/>
        </w:rPr>
        <w:t>старшего</w:t>
      </w:r>
      <w:r w:rsidR="00B93B3F" w:rsidRPr="00AB1B21">
        <w:rPr>
          <w:sz w:val="26"/>
          <w:szCs w:val="26"/>
        </w:rPr>
        <w:t xml:space="preserve"> </w:t>
      </w:r>
      <w:r w:rsidR="00CC5F6E" w:rsidRPr="00AB1B21">
        <w:rPr>
          <w:sz w:val="26"/>
          <w:szCs w:val="26"/>
        </w:rPr>
        <w:t xml:space="preserve">государственного </w:t>
      </w:r>
      <w:r w:rsidR="00B93B3F" w:rsidRPr="00AB1B21">
        <w:rPr>
          <w:sz w:val="26"/>
          <w:szCs w:val="26"/>
        </w:rPr>
        <w:t xml:space="preserve">налогового инспектора  </w:t>
      </w:r>
    </w:p>
    <w:p w:rsidR="008A5A67" w:rsidRPr="00AB1B21" w:rsidRDefault="00CF5346" w:rsidP="008A5A67">
      <w:pPr>
        <w:pStyle w:val="3"/>
        <w:rPr>
          <w:sz w:val="26"/>
          <w:szCs w:val="26"/>
        </w:rPr>
      </w:pPr>
      <w:r w:rsidRPr="00AB1B21">
        <w:rPr>
          <w:sz w:val="26"/>
          <w:szCs w:val="26"/>
        </w:rPr>
        <w:t xml:space="preserve">контрольно – аналитического отдела </w:t>
      </w:r>
      <w:r w:rsidR="008A5A67" w:rsidRPr="00AB1B21">
        <w:rPr>
          <w:sz w:val="26"/>
          <w:szCs w:val="26"/>
        </w:rPr>
        <w:t xml:space="preserve"> </w:t>
      </w:r>
      <w:r w:rsidR="00AC721C" w:rsidRPr="00AB1B21">
        <w:rPr>
          <w:sz w:val="26"/>
          <w:szCs w:val="26"/>
        </w:rPr>
        <w:t>Межрайонной инспекции</w:t>
      </w:r>
    </w:p>
    <w:p w:rsidR="00AC721C" w:rsidRPr="00AB1B21" w:rsidRDefault="00AC721C" w:rsidP="008A5A67">
      <w:pPr>
        <w:pStyle w:val="3"/>
        <w:rPr>
          <w:sz w:val="26"/>
          <w:szCs w:val="26"/>
        </w:rPr>
      </w:pPr>
      <w:r w:rsidRPr="00AB1B21">
        <w:rPr>
          <w:sz w:val="26"/>
          <w:szCs w:val="26"/>
        </w:rPr>
        <w:t>Федеральной налоговой службы № 10</w:t>
      </w:r>
      <w:r w:rsidR="00192B75" w:rsidRPr="00AB1B21">
        <w:rPr>
          <w:sz w:val="26"/>
          <w:szCs w:val="26"/>
        </w:rPr>
        <w:t xml:space="preserve"> </w:t>
      </w:r>
      <w:r w:rsidRPr="00AB1B21">
        <w:rPr>
          <w:sz w:val="26"/>
          <w:szCs w:val="26"/>
        </w:rPr>
        <w:t>по Приморскому краю</w:t>
      </w:r>
    </w:p>
    <w:p w:rsidR="00F15D0E" w:rsidRPr="00AB1B21" w:rsidRDefault="00F15D0E" w:rsidP="00F15D0E">
      <w:pPr>
        <w:autoSpaceDE w:val="0"/>
        <w:autoSpaceDN w:val="0"/>
        <w:adjustRightInd w:val="0"/>
        <w:jc w:val="center"/>
        <w:outlineLvl w:val="1"/>
        <w:rPr>
          <w:sz w:val="26"/>
          <w:szCs w:val="26"/>
        </w:rPr>
      </w:pPr>
    </w:p>
    <w:p w:rsidR="002609F0" w:rsidRPr="00AB1B21" w:rsidRDefault="002609F0" w:rsidP="002A7318">
      <w:pPr>
        <w:autoSpaceDE w:val="0"/>
        <w:autoSpaceDN w:val="0"/>
        <w:adjustRightInd w:val="0"/>
        <w:jc w:val="center"/>
        <w:outlineLvl w:val="2"/>
        <w:rPr>
          <w:b/>
          <w:sz w:val="26"/>
          <w:szCs w:val="26"/>
        </w:rPr>
      </w:pPr>
    </w:p>
    <w:p w:rsidR="00F15D0E" w:rsidRPr="00AB1B21" w:rsidRDefault="00F15D0E" w:rsidP="002A7318">
      <w:pPr>
        <w:autoSpaceDE w:val="0"/>
        <w:autoSpaceDN w:val="0"/>
        <w:adjustRightInd w:val="0"/>
        <w:jc w:val="center"/>
        <w:outlineLvl w:val="2"/>
        <w:rPr>
          <w:b/>
          <w:sz w:val="26"/>
          <w:szCs w:val="26"/>
        </w:rPr>
      </w:pPr>
      <w:r w:rsidRPr="00AB1B21">
        <w:rPr>
          <w:b/>
          <w:sz w:val="26"/>
          <w:szCs w:val="26"/>
        </w:rPr>
        <w:t>I. Общие положения</w:t>
      </w:r>
    </w:p>
    <w:p w:rsidR="006A5F4C" w:rsidRPr="00AB1B21" w:rsidRDefault="006A5F4C" w:rsidP="006A5F4C">
      <w:pPr>
        <w:autoSpaceDE w:val="0"/>
        <w:autoSpaceDN w:val="0"/>
        <w:adjustRightInd w:val="0"/>
        <w:jc w:val="both"/>
        <w:outlineLvl w:val="2"/>
        <w:rPr>
          <w:sz w:val="26"/>
          <w:szCs w:val="26"/>
        </w:rPr>
      </w:pPr>
    </w:p>
    <w:p w:rsidR="00EA2046" w:rsidRPr="00AB1B21" w:rsidRDefault="006A5F4C" w:rsidP="00EA2046">
      <w:pPr>
        <w:pStyle w:val="ConsPlusNormal"/>
        <w:ind w:firstLine="709"/>
        <w:jc w:val="both"/>
        <w:rPr>
          <w:rFonts w:ascii="Times New Roman" w:hAnsi="Times New Roman" w:cs="Times New Roman"/>
          <w:color w:val="000000" w:themeColor="text1"/>
          <w:sz w:val="26"/>
          <w:szCs w:val="26"/>
        </w:rPr>
      </w:pPr>
      <w:r w:rsidRPr="00AB1B21">
        <w:rPr>
          <w:rFonts w:ascii="Times New Roman" w:hAnsi="Times New Roman" w:cs="Times New Roman"/>
          <w:sz w:val="26"/>
          <w:szCs w:val="26"/>
        </w:rPr>
        <w:t xml:space="preserve">1. </w:t>
      </w:r>
      <w:r w:rsidR="00F15D0E" w:rsidRPr="00AB1B21">
        <w:rPr>
          <w:rFonts w:ascii="Times New Roman" w:hAnsi="Times New Roman" w:cs="Times New Roman"/>
          <w:sz w:val="26"/>
          <w:szCs w:val="26"/>
        </w:rPr>
        <w:t xml:space="preserve">Должность федеральной государственной гражданской службы (далее - гражданская служба) </w:t>
      </w:r>
      <w:r w:rsidR="00EA2046" w:rsidRPr="00AB1B21">
        <w:rPr>
          <w:rFonts w:ascii="Times New Roman" w:hAnsi="Times New Roman" w:cs="Times New Roman"/>
          <w:sz w:val="26"/>
          <w:szCs w:val="26"/>
        </w:rPr>
        <w:t xml:space="preserve">старшего </w:t>
      </w:r>
      <w:r w:rsidR="00B93B3F" w:rsidRPr="00AB1B21">
        <w:rPr>
          <w:rFonts w:ascii="Times New Roman" w:hAnsi="Times New Roman" w:cs="Times New Roman"/>
          <w:sz w:val="26"/>
          <w:szCs w:val="26"/>
        </w:rPr>
        <w:t xml:space="preserve">государственного налогового инспектора  </w:t>
      </w:r>
      <w:r w:rsidR="00C93469" w:rsidRPr="00AB1B21">
        <w:rPr>
          <w:rFonts w:ascii="Times New Roman" w:hAnsi="Times New Roman" w:cs="Times New Roman"/>
          <w:sz w:val="26"/>
          <w:szCs w:val="26"/>
        </w:rPr>
        <w:t xml:space="preserve"> </w:t>
      </w:r>
      <w:r w:rsidR="00CF5346" w:rsidRPr="00AB1B21">
        <w:rPr>
          <w:rFonts w:ascii="Times New Roman" w:hAnsi="Times New Roman" w:cs="Times New Roman"/>
          <w:sz w:val="26"/>
          <w:szCs w:val="26"/>
        </w:rPr>
        <w:t xml:space="preserve">контрольно – аналитического отдела  </w:t>
      </w:r>
      <w:r w:rsidR="005D4F69" w:rsidRPr="00AB1B21">
        <w:rPr>
          <w:rFonts w:ascii="Times New Roman" w:hAnsi="Times New Roman" w:cs="Times New Roman"/>
          <w:sz w:val="26"/>
          <w:szCs w:val="26"/>
        </w:rPr>
        <w:t xml:space="preserve">Межрайонной </w:t>
      </w:r>
      <w:r w:rsidR="000B6FCC" w:rsidRPr="00AB1B21">
        <w:rPr>
          <w:rFonts w:ascii="Times New Roman" w:hAnsi="Times New Roman" w:cs="Times New Roman"/>
          <w:sz w:val="26"/>
          <w:szCs w:val="26"/>
        </w:rPr>
        <w:t xml:space="preserve">инспекции </w:t>
      </w:r>
      <w:r w:rsidR="0097482D" w:rsidRPr="00AB1B21">
        <w:rPr>
          <w:rFonts w:ascii="Times New Roman" w:hAnsi="Times New Roman" w:cs="Times New Roman"/>
          <w:sz w:val="26"/>
          <w:szCs w:val="26"/>
        </w:rPr>
        <w:t>Ф</w:t>
      </w:r>
      <w:r w:rsidR="000B6FCC" w:rsidRPr="00AB1B21">
        <w:rPr>
          <w:rFonts w:ascii="Times New Roman" w:hAnsi="Times New Roman" w:cs="Times New Roman"/>
          <w:sz w:val="26"/>
          <w:szCs w:val="26"/>
        </w:rPr>
        <w:t xml:space="preserve">едеральной налоговой  службы </w:t>
      </w:r>
      <w:r w:rsidR="0097482D" w:rsidRPr="00AB1B21">
        <w:rPr>
          <w:rFonts w:ascii="Times New Roman" w:hAnsi="Times New Roman" w:cs="Times New Roman"/>
          <w:sz w:val="26"/>
          <w:szCs w:val="26"/>
        </w:rPr>
        <w:t xml:space="preserve"> </w:t>
      </w:r>
      <w:r w:rsidR="00AC721C" w:rsidRPr="00AB1B21">
        <w:rPr>
          <w:rFonts w:ascii="Times New Roman" w:hAnsi="Times New Roman" w:cs="Times New Roman"/>
          <w:sz w:val="26"/>
          <w:szCs w:val="26"/>
        </w:rPr>
        <w:t>№ 10</w:t>
      </w:r>
      <w:r w:rsidR="00F15D0E" w:rsidRPr="00AB1B21">
        <w:rPr>
          <w:rFonts w:ascii="Times New Roman" w:hAnsi="Times New Roman" w:cs="Times New Roman"/>
          <w:sz w:val="26"/>
          <w:szCs w:val="26"/>
        </w:rPr>
        <w:t xml:space="preserve"> </w:t>
      </w:r>
      <w:r w:rsidR="007B6A98" w:rsidRPr="00AB1B21">
        <w:rPr>
          <w:rFonts w:ascii="Times New Roman" w:hAnsi="Times New Roman" w:cs="Times New Roman"/>
          <w:sz w:val="26"/>
          <w:szCs w:val="26"/>
        </w:rPr>
        <w:t xml:space="preserve">по Приморскому краю </w:t>
      </w:r>
      <w:r w:rsidR="00F15D0E" w:rsidRPr="00AB1B21">
        <w:rPr>
          <w:rFonts w:ascii="Times New Roman" w:hAnsi="Times New Roman" w:cs="Times New Roman"/>
          <w:sz w:val="26"/>
          <w:szCs w:val="26"/>
        </w:rPr>
        <w:t xml:space="preserve">(далее </w:t>
      </w:r>
      <w:r w:rsidR="008B6938" w:rsidRPr="00AB1B21">
        <w:rPr>
          <w:rFonts w:ascii="Times New Roman" w:hAnsi="Times New Roman" w:cs="Times New Roman"/>
          <w:sz w:val="26"/>
          <w:szCs w:val="26"/>
        </w:rPr>
        <w:t>–</w:t>
      </w:r>
      <w:r w:rsidR="00F15D0E" w:rsidRPr="00AB1B21">
        <w:rPr>
          <w:rFonts w:ascii="Times New Roman" w:hAnsi="Times New Roman" w:cs="Times New Roman"/>
          <w:sz w:val="26"/>
          <w:szCs w:val="26"/>
        </w:rPr>
        <w:t xml:space="preserve"> </w:t>
      </w:r>
      <w:r w:rsidR="00EA2046" w:rsidRPr="00AB1B21">
        <w:rPr>
          <w:rFonts w:ascii="Times New Roman" w:hAnsi="Times New Roman" w:cs="Times New Roman"/>
          <w:sz w:val="26"/>
          <w:szCs w:val="26"/>
        </w:rPr>
        <w:t xml:space="preserve"> старший государственный налоговый инспектор</w:t>
      </w:r>
      <w:r w:rsidR="00F15D0E" w:rsidRPr="00AB1B21">
        <w:rPr>
          <w:rFonts w:ascii="Times New Roman" w:hAnsi="Times New Roman" w:cs="Times New Roman"/>
          <w:sz w:val="26"/>
          <w:szCs w:val="26"/>
        </w:rPr>
        <w:t xml:space="preserve">) </w:t>
      </w:r>
      <w:r w:rsidR="00EA2046" w:rsidRPr="00AB1B21">
        <w:rPr>
          <w:rFonts w:ascii="Times New Roman" w:hAnsi="Times New Roman" w:cs="Times New Roman"/>
          <w:color w:val="000000" w:themeColor="text1"/>
          <w:sz w:val="26"/>
          <w:szCs w:val="26"/>
        </w:rPr>
        <w:t>относится к старшей группе должностей гражданской службы категории «специалисты».</w:t>
      </w:r>
    </w:p>
    <w:p w:rsidR="00EA2046" w:rsidRPr="00AB1B21" w:rsidRDefault="00DD1813" w:rsidP="00EA2046">
      <w:pPr>
        <w:pStyle w:val="ConsPlusNormal"/>
        <w:ind w:firstLine="709"/>
        <w:jc w:val="both"/>
        <w:rPr>
          <w:rFonts w:ascii="Times New Roman" w:hAnsi="Times New Roman" w:cs="Times New Roman"/>
          <w:color w:val="000000" w:themeColor="text1"/>
          <w:sz w:val="26"/>
          <w:szCs w:val="26"/>
        </w:rPr>
      </w:pPr>
      <w:r w:rsidRPr="00AB1B21">
        <w:rPr>
          <w:rFonts w:ascii="Times New Roman" w:hAnsi="Times New Roman" w:cs="Times New Roman"/>
          <w:sz w:val="26"/>
          <w:szCs w:val="26"/>
        </w:rPr>
        <w:t xml:space="preserve">В соответствии с Реестром должностей государственной гражданской службы, утвержденным Указом Президента РФ от 31.12.2005 №1574 (в ред. от 23.08.2017) регистрационный номер (код) должности </w:t>
      </w:r>
      <w:r w:rsidR="00EA2046" w:rsidRPr="00AB1B21">
        <w:rPr>
          <w:rFonts w:ascii="Times New Roman" w:hAnsi="Times New Roman" w:cs="Times New Roman"/>
          <w:color w:val="000000" w:themeColor="text1"/>
          <w:sz w:val="26"/>
          <w:szCs w:val="26"/>
        </w:rPr>
        <w:t xml:space="preserve">– </w:t>
      </w:r>
      <w:r w:rsidR="00EA2046" w:rsidRPr="00AB1B21">
        <w:rPr>
          <w:rFonts w:ascii="Times New Roman" w:hAnsi="Times New Roman" w:cs="Times New Roman"/>
          <w:bCs/>
          <w:color w:val="000000" w:themeColor="text1"/>
          <w:sz w:val="26"/>
          <w:szCs w:val="26"/>
        </w:rPr>
        <w:t>11-3-4-095.</w:t>
      </w:r>
    </w:p>
    <w:p w:rsidR="000C0BE1" w:rsidRPr="00AB1B21" w:rsidRDefault="00B5043A" w:rsidP="001F7266">
      <w:pPr>
        <w:pStyle w:val="ConsPlusNormal"/>
        <w:ind w:firstLine="709"/>
        <w:jc w:val="both"/>
        <w:rPr>
          <w:rFonts w:ascii="Times New Roman" w:hAnsi="Times New Roman" w:cs="Times New Roman"/>
          <w:sz w:val="26"/>
          <w:szCs w:val="26"/>
        </w:rPr>
      </w:pPr>
      <w:r w:rsidRPr="00AB1B21">
        <w:rPr>
          <w:rFonts w:ascii="Times New Roman" w:hAnsi="Times New Roman" w:cs="Times New Roman"/>
          <w:sz w:val="26"/>
          <w:szCs w:val="26"/>
        </w:rPr>
        <w:t xml:space="preserve">2. Область профессиональной служебной деятельности </w:t>
      </w:r>
      <w:r w:rsidR="00D645A6" w:rsidRPr="00AB1B21">
        <w:rPr>
          <w:rFonts w:ascii="Times New Roman" w:hAnsi="Times New Roman" w:cs="Times New Roman"/>
          <w:sz w:val="26"/>
          <w:szCs w:val="26"/>
        </w:rPr>
        <w:t xml:space="preserve"> старшего государственного налогового инспектора</w:t>
      </w:r>
      <w:r w:rsidRPr="00AB1B21">
        <w:rPr>
          <w:rFonts w:ascii="Times New Roman" w:hAnsi="Times New Roman" w:cs="Times New Roman"/>
          <w:sz w:val="26"/>
          <w:szCs w:val="26"/>
        </w:rPr>
        <w:t xml:space="preserve">: </w:t>
      </w:r>
      <w:r w:rsidR="005D78C8" w:rsidRPr="00AB1B21">
        <w:rPr>
          <w:rFonts w:ascii="Times New Roman" w:hAnsi="Times New Roman" w:cs="Times New Roman"/>
          <w:sz w:val="26"/>
          <w:szCs w:val="26"/>
        </w:rPr>
        <w:t>«Р</w:t>
      </w:r>
      <w:r w:rsidRPr="00AB1B21">
        <w:rPr>
          <w:rFonts w:ascii="Times New Roman" w:hAnsi="Times New Roman" w:cs="Times New Roman"/>
          <w:sz w:val="26"/>
          <w:szCs w:val="26"/>
        </w:rPr>
        <w:t>егулирование налоговой деятельности</w:t>
      </w:r>
      <w:r w:rsidR="005D78C8" w:rsidRPr="00AB1B21">
        <w:rPr>
          <w:rFonts w:ascii="Times New Roman" w:hAnsi="Times New Roman" w:cs="Times New Roman"/>
          <w:sz w:val="26"/>
          <w:szCs w:val="26"/>
        </w:rPr>
        <w:t>»</w:t>
      </w:r>
      <w:r w:rsidR="000C0BE1" w:rsidRPr="00AB1B21">
        <w:rPr>
          <w:rFonts w:ascii="Times New Roman" w:hAnsi="Times New Roman" w:cs="Times New Roman"/>
          <w:sz w:val="26"/>
          <w:szCs w:val="26"/>
        </w:rPr>
        <w:t>.</w:t>
      </w:r>
    </w:p>
    <w:p w:rsidR="00A90C98" w:rsidRPr="00AB1B21" w:rsidRDefault="00B5043A" w:rsidP="00A90C98">
      <w:pPr>
        <w:pStyle w:val="ConsPlusNormal"/>
        <w:ind w:firstLine="709"/>
        <w:jc w:val="both"/>
        <w:rPr>
          <w:rFonts w:ascii="Times New Roman" w:hAnsi="Times New Roman" w:cs="Times New Roman"/>
          <w:sz w:val="26"/>
          <w:szCs w:val="26"/>
        </w:rPr>
      </w:pPr>
      <w:r w:rsidRPr="00AB1B21">
        <w:rPr>
          <w:rFonts w:ascii="Times New Roman" w:hAnsi="Times New Roman" w:cs="Times New Roman"/>
          <w:sz w:val="26"/>
          <w:szCs w:val="26"/>
        </w:rPr>
        <w:t>3. </w:t>
      </w:r>
      <w:r w:rsidR="00A90C98" w:rsidRPr="00AB1B21">
        <w:rPr>
          <w:rFonts w:ascii="Times New Roman" w:hAnsi="Times New Roman" w:cs="Times New Roman"/>
          <w:sz w:val="26"/>
          <w:szCs w:val="26"/>
        </w:rPr>
        <w:t xml:space="preserve">Вид профессиональной служебной деятельности </w:t>
      </w:r>
      <w:r w:rsidR="006B2D4F" w:rsidRPr="00AB1B21">
        <w:rPr>
          <w:rFonts w:ascii="Times New Roman" w:hAnsi="Times New Roman" w:cs="Times New Roman"/>
          <w:sz w:val="26"/>
          <w:szCs w:val="26"/>
        </w:rPr>
        <w:t>старшего</w:t>
      </w:r>
      <w:r w:rsidR="00A90C98" w:rsidRPr="00AB1B21">
        <w:rPr>
          <w:rFonts w:ascii="Times New Roman" w:hAnsi="Times New Roman" w:cs="Times New Roman"/>
          <w:sz w:val="26"/>
          <w:szCs w:val="26"/>
        </w:rPr>
        <w:t xml:space="preserve"> государственного налогового инспектора: «Осуществление налогового контроля», «Регулирование в сфере налога на добавленную стоимость», «Налоговый контроль в связи с осуществлением сделок между взаимозависимыми лицами», «Регулирование валютной сферы», «Регулирование в сфере урегулирования задолженности».</w:t>
      </w:r>
    </w:p>
    <w:p w:rsidR="0028361A" w:rsidRPr="00AB1B21" w:rsidRDefault="00A90C98" w:rsidP="00A90C98">
      <w:pPr>
        <w:pStyle w:val="ConsPlusNormal"/>
        <w:tabs>
          <w:tab w:val="left" w:pos="993"/>
          <w:tab w:val="left" w:pos="1276"/>
          <w:tab w:val="left" w:pos="1560"/>
        </w:tabs>
        <w:ind w:firstLine="709"/>
        <w:jc w:val="both"/>
        <w:rPr>
          <w:rFonts w:ascii="Times New Roman" w:hAnsi="Times New Roman" w:cs="Times New Roman"/>
          <w:sz w:val="26"/>
          <w:szCs w:val="26"/>
        </w:rPr>
      </w:pPr>
      <w:r w:rsidRPr="00AB1B21">
        <w:rPr>
          <w:rFonts w:ascii="Times New Roman" w:hAnsi="Times New Roman" w:cs="Times New Roman"/>
          <w:sz w:val="26"/>
          <w:szCs w:val="26"/>
        </w:rPr>
        <w:t>4.</w:t>
      </w:r>
      <w:r w:rsidR="0028361A" w:rsidRPr="00AB1B21">
        <w:rPr>
          <w:rFonts w:ascii="Times New Roman" w:hAnsi="Times New Roman" w:cs="Times New Roman"/>
          <w:sz w:val="26"/>
          <w:szCs w:val="26"/>
        </w:rPr>
        <w:t xml:space="preserve">Назначение на должность и освобождение от должности </w:t>
      </w:r>
      <w:r w:rsidR="00D645A6" w:rsidRPr="00AB1B21">
        <w:rPr>
          <w:rFonts w:ascii="Times New Roman" w:hAnsi="Times New Roman" w:cs="Times New Roman"/>
          <w:sz w:val="26"/>
          <w:szCs w:val="26"/>
        </w:rPr>
        <w:t>старшего государственного налогового инспектора</w:t>
      </w:r>
      <w:r w:rsidR="00B93B3F" w:rsidRPr="00AB1B21">
        <w:rPr>
          <w:rFonts w:ascii="Times New Roman" w:hAnsi="Times New Roman" w:cs="Times New Roman"/>
          <w:sz w:val="26"/>
          <w:szCs w:val="26"/>
        </w:rPr>
        <w:t xml:space="preserve">  </w:t>
      </w:r>
      <w:r w:rsidR="00C93469" w:rsidRPr="00AB1B21">
        <w:rPr>
          <w:rFonts w:ascii="Times New Roman" w:hAnsi="Times New Roman" w:cs="Times New Roman"/>
          <w:sz w:val="26"/>
          <w:szCs w:val="26"/>
        </w:rPr>
        <w:t xml:space="preserve"> </w:t>
      </w:r>
      <w:r w:rsidR="0028361A" w:rsidRPr="00AB1B21">
        <w:rPr>
          <w:rFonts w:ascii="Times New Roman" w:hAnsi="Times New Roman" w:cs="Times New Roman"/>
          <w:sz w:val="26"/>
          <w:szCs w:val="26"/>
        </w:rPr>
        <w:t xml:space="preserve">осуществляются приказом </w:t>
      </w:r>
      <w:r w:rsidR="00912F2B" w:rsidRPr="00AB1B21">
        <w:rPr>
          <w:rFonts w:ascii="Times New Roman" w:hAnsi="Times New Roman" w:cs="Times New Roman"/>
          <w:sz w:val="26"/>
          <w:szCs w:val="26"/>
        </w:rPr>
        <w:t xml:space="preserve">начальника </w:t>
      </w:r>
      <w:r w:rsidR="000B6FCC" w:rsidRPr="00AB1B21">
        <w:rPr>
          <w:rFonts w:ascii="Times New Roman" w:hAnsi="Times New Roman" w:cs="Times New Roman"/>
          <w:sz w:val="26"/>
          <w:szCs w:val="26"/>
        </w:rPr>
        <w:t xml:space="preserve">Межрайонной инспекции Федеральной налоговой  службы № 10 по Приморскому краю </w:t>
      </w:r>
      <w:r w:rsidR="007B6A98" w:rsidRPr="00AB1B21">
        <w:rPr>
          <w:rFonts w:ascii="Times New Roman" w:hAnsi="Times New Roman" w:cs="Times New Roman"/>
          <w:sz w:val="26"/>
          <w:szCs w:val="26"/>
        </w:rPr>
        <w:t xml:space="preserve"> (далее - И</w:t>
      </w:r>
      <w:r w:rsidR="0028361A" w:rsidRPr="00AB1B21">
        <w:rPr>
          <w:rFonts w:ascii="Times New Roman" w:hAnsi="Times New Roman" w:cs="Times New Roman"/>
          <w:sz w:val="26"/>
          <w:szCs w:val="26"/>
        </w:rPr>
        <w:t>нспекция).</w:t>
      </w:r>
    </w:p>
    <w:p w:rsidR="00A85754" w:rsidRPr="00AB1B21" w:rsidRDefault="001F20AD" w:rsidP="001F7266">
      <w:pPr>
        <w:autoSpaceDE w:val="0"/>
        <w:autoSpaceDN w:val="0"/>
        <w:adjustRightInd w:val="0"/>
        <w:ind w:firstLine="709"/>
        <w:jc w:val="both"/>
        <w:outlineLvl w:val="2"/>
        <w:rPr>
          <w:sz w:val="26"/>
          <w:szCs w:val="26"/>
        </w:rPr>
      </w:pPr>
      <w:r w:rsidRPr="00AB1B21">
        <w:rPr>
          <w:sz w:val="26"/>
          <w:szCs w:val="26"/>
        </w:rPr>
        <w:t>5.</w:t>
      </w:r>
      <w:r w:rsidR="00055882" w:rsidRPr="00AB1B21">
        <w:rPr>
          <w:sz w:val="26"/>
          <w:szCs w:val="26"/>
        </w:rPr>
        <w:t xml:space="preserve"> </w:t>
      </w:r>
      <w:r w:rsidR="00D645A6" w:rsidRPr="00AB1B21">
        <w:rPr>
          <w:sz w:val="26"/>
          <w:szCs w:val="26"/>
        </w:rPr>
        <w:t>Старший</w:t>
      </w:r>
      <w:r w:rsidR="001F1A97" w:rsidRPr="00AB1B21">
        <w:rPr>
          <w:sz w:val="26"/>
          <w:szCs w:val="26"/>
        </w:rPr>
        <w:t xml:space="preserve"> государственный  налоговый  инспектор   </w:t>
      </w:r>
      <w:r w:rsidR="00F15D0E" w:rsidRPr="00AB1B21">
        <w:rPr>
          <w:sz w:val="26"/>
          <w:szCs w:val="26"/>
        </w:rPr>
        <w:t>непосредственно подчиняется</w:t>
      </w:r>
      <w:r w:rsidR="00502AB3" w:rsidRPr="00AB1B21">
        <w:rPr>
          <w:sz w:val="26"/>
          <w:szCs w:val="26"/>
        </w:rPr>
        <w:t xml:space="preserve"> начальнику отдела</w:t>
      </w:r>
      <w:r w:rsidR="00A85754" w:rsidRPr="00AB1B21">
        <w:rPr>
          <w:sz w:val="26"/>
          <w:szCs w:val="26"/>
        </w:rPr>
        <w:t>, заместителю начальника инспекции, курирующему отдел.</w:t>
      </w:r>
    </w:p>
    <w:p w:rsidR="00A85754" w:rsidRPr="00AB1B21" w:rsidRDefault="00A85754" w:rsidP="00024A05">
      <w:pPr>
        <w:pStyle w:val="ConsPlusNormal"/>
        <w:ind w:firstLine="709"/>
        <w:jc w:val="center"/>
        <w:rPr>
          <w:rFonts w:ascii="Times New Roman" w:hAnsi="Times New Roman" w:cs="Times New Roman"/>
          <w:b/>
          <w:sz w:val="26"/>
          <w:szCs w:val="26"/>
        </w:rPr>
      </w:pPr>
    </w:p>
    <w:p w:rsidR="00024A05" w:rsidRPr="00AB1B21" w:rsidRDefault="00024A05" w:rsidP="00024A05">
      <w:pPr>
        <w:pStyle w:val="ConsPlusNormal"/>
        <w:ind w:firstLine="709"/>
        <w:jc w:val="center"/>
        <w:rPr>
          <w:rFonts w:ascii="Times New Roman" w:hAnsi="Times New Roman" w:cs="Times New Roman"/>
          <w:b/>
          <w:sz w:val="26"/>
          <w:szCs w:val="26"/>
        </w:rPr>
      </w:pPr>
      <w:r w:rsidRPr="00AB1B21">
        <w:rPr>
          <w:rFonts w:ascii="Times New Roman" w:hAnsi="Times New Roman" w:cs="Times New Roman"/>
          <w:b/>
          <w:sz w:val="26"/>
          <w:szCs w:val="26"/>
        </w:rPr>
        <w:t>II. Квалификационные требования</w:t>
      </w:r>
      <w:r w:rsidRPr="00AB1B21">
        <w:rPr>
          <w:rFonts w:ascii="Times New Roman" w:hAnsi="Times New Roman" w:cs="Times New Roman"/>
          <w:b/>
          <w:sz w:val="26"/>
          <w:szCs w:val="26"/>
        </w:rPr>
        <w:br/>
        <w:t>для замещения должности гражданской службы</w:t>
      </w:r>
    </w:p>
    <w:p w:rsidR="00FE0169" w:rsidRPr="00AB1B21" w:rsidRDefault="00FE0169" w:rsidP="00FE0169">
      <w:pPr>
        <w:widowControl w:val="0"/>
        <w:ind w:left="567"/>
        <w:rPr>
          <w:sz w:val="26"/>
          <w:szCs w:val="26"/>
        </w:rPr>
      </w:pPr>
    </w:p>
    <w:p w:rsidR="00FE0169" w:rsidRPr="00AB1B21" w:rsidRDefault="00FE0169" w:rsidP="00621E56">
      <w:pPr>
        <w:widowControl w:val="0"/>
        <w:ind w:firstLine="709"/>
        <w:jc w:val="both"/>
        <w:rPr>
          <w:sz w:val="26"/>
          <w:szCs w:val="26"/>
        </w:rPr>
      </w:pPr>
      <w:r w:rsidRPr="00AB1B21">
        <w:rPr>
          <w:sz w:val="26"/>
          <w:szCs w:val="26"/>
        </w:rPr>
        <w:t xml:space="preserve">6. Для замещения должности </w:t>
      </w:r>
      <w:r w:rsidR="00D645A6" w:rsidRPr="00AB1B21">
        <w:rPr>
          <w:sz w:val="26"/>
          <w:szCs w:val="26"/>
        </w:rPr>
        <w:t xml:space="preserve"> старшего государственного налогового инспектора</w:t>
      </w:r>
      <w:r w:rsidR="00B93B3F" w:rsidRPr="00AB1B21">
        <w:rPr>
          <w:sz w:val="26"/>
          <w:szCs w:val="26"/>
        </w:rPr>
        <w:t xml:space="preserve">  </w:t>
      </w:r>
      <w:r w:rsidR="00C93469" w:rsidRPr="00AB1B21">
        <w:rPr>
          <w:sz w:val="26"/>
          <w:szCs w:val="26"/>
        </w:rPr>
        <w:t xml:space="preserve"> </w:t>
      </w:r>
      <w:r w:rsidRPr="00AB1B21">
        <w:rPr>
          <w:sz w:val="26"/>
          <w:szCs w:val="26"/>
        </w:rPr>
        <w:t>устан</w:t>
      </w:r>
      <w:r w:rsidR="004405DF" w:rsidRPr="00AB1B21">
        <w:rPr>
          <w:sz w:val="26"/>
          <w:szCs w:val="26"/>
        </w:rPr>
        <w:t>авливаются следующие требования</w:t>
      </w:r>
      <w:r w:rsidR="00650F49" w:rsidRPr="00AB1B21">
        <w:rPr>
          <w:sz w:val="26"/>
          <w:szCs w:val="26"/>
        </w:rPr>
        <w:t>.</w:t>
      </w:r>
    </w:p>
    <w:p w:rsidR="0085457E" w:rsidRPr="00AB1B21" w:rsidRDefault="0085457E" w:rsidP="00621E56">
      <w:pPr>
        <w:widowControl w:val="0"/>
        <w:ind w:firstLine="709"/>
        <w:jc w:val="both"/>
        <w:rPr>
          <w:sz w:val="26"/>
          <w:szCs w:val="26"/>
        </w:rPr>
      </w:pPr>
    </w:p>
    <w:p w:rsidR="00FE0169" w:rsidRPr="00AB1B21" w:rsidRDefault="00FE0169" w:rsidP="00621E56">
      <w:pPr>
        <w:ind w:firstLine="709"/>
        <w:jc w:val="both"/>
        <w:rPr>
          <w:sz w:val="26"/>
          <w:szCs w:val="26"/>
        </w:rPr>
      </w:pPr>
      <w:r w:rsidRPr="00AB1B21">
        <w:rPr>
          <w:sz w:val="26"/>
          <w:szCs w:val="26"/>
        </w:rPr>
        <w:t>6.1. Наличие высшего образования</w:t>
      </w:r>
      <w:r w:rsidR="004405DF" w:rsidRPr="00AB1B21">
        <w:rPr>
          <w:sz w:val="26"/>
          <w:szCs w:val="26"/>
        </w:rPr>
        <w:t xml:space="preserve"> (уровень </w:t>
      </w:r>
      <w:proofErr w:type="spellStart"/>
      <w:r w:rsidR="004405DF" w:rsidRPr="00AB1B21">
        <w:rPr>
          <w:sz w:val="26"/>
          <w:szCs w:val="26"/>
        </w:rPr>
        <w:t>бакалавриата</w:t>
      </w:r>
      <w:proofErr w:type="spellEnd"/>
      <w:r w:rsidR="004405DF" w:rsidRPr="00AB1B21">
        <w:rPr>
          <w:sz w:val="26"/>
          <w:szCs w:val="26"/>
        </w:rPr>
        <w:t>)</w:t>
      </w:r>
      <w:r w:rsidR="00650F49" w:rsidRPr="00AB1B21">
        <w:rPr>
          <w:sz w:val="26"/>
          <w:szCs w:val="26"/>
        </w:rPr>
        <w:t>.</w:t>
      </w:r>
    </w:p>
    <w:p w:rsidR="0085457E" w:rsidRPr="00AB1B21" w:rsidRDefault="0085457E" w:rsidP="00621E56">
      <w:pPr>
        <w:ind w:firstLine="709"/>
        <w:jc w:val="both"/>
        <w:rPr>
          <w:sz w:val="26"/>
          <w:szCs w:val="26"/>
        </w:rPr>
      </w:pPr>
    </w:p>
    <w:p w:rsidR="00292414" w:rsidRPr="00AB1B21" w:rsidRDefault="00292414" w:rsidP="00621E56">
      <w:pPr>
        <w:ind w:firstLine="709"/>
        <w:jc w:val="both"/>
        <w:rPr>
          <w:sz w:val="26"/>
          <w:szCs w:val="26"/>
        </w:rPr>
      </w:pPr>
      <w:r w:rsidRPr="00AB1B21">
        <w:rPr>
          <w:sz w:val="26"/>
          <w:szCs w:val="26"/>
        </w:rPr>
        <w:t>6.2. Без предъявления требований к стажу</w:t>
      </w:r>
      <w:r w:rsidR="00650F49" w:rsidRPr="00AB1B21">
        <w:rPr>
          <w:sz w:val="26"/>
          <w:szCs w:val="26"/>
        </w:rPr>
        <w:t>.</w:t>
      </w:r>
    </w:p>
    <w:p w:rsidR="0085457E" w:rsidRPr="00AB1B21" w:rsidRDefault="0085457E" w:rsidP="00621E56">
      <w:pPr>
        <w:ind w:firstLine="709"/>
        <w:jc w:val="both"/>
        <w:rPr>
          <w:sz w:val="26"/>
          <w:szCs w:val="26"/>
        </w:rPr>
      </w:pPr>
    </w:p>
    <w:p w:rsidR="00145393" w:rsidRPr="00AB1B21" w:rsidRDefault="00145393" w:rsidP="00145393">
      <w:pPr>
        <w:widowControl w:val="0"/>
        <w:ind w:firstLine="708"/>
        <w:jc w:val="both"/>
        <w:rPr>
          <w:sz w:val="26"/>
          <w:szCs w:val="26"/>
        </w:rPr>
      </w:pPr>
      <w:r w:rsidRPr="00AB1B21">
        <w:rPr>
          <w:spacing w:val="-2"/>
          <w:sz w:val="26"/>
          <w:szCs w:val="26"/>
        </w:rPr>
        <w:t>6.</w:t>
      </w:r>
      <w:r w:rsidR="00292414" w:rsidRPr="00AB1B21">
        <w:rPr>
          <w:spacing w:val="-2"/>
          <w:sz w:val="26"/>
          <w:szCs w:val="26"/>
        </w:rPr>
        <w:t>3</w:t>
      </w:r>
      <w:r w:rsidRPr="00AB1B21">
        <w:rPr>
          <w:spacing w:val="-2"/>
          <w:sz w:val="26"/>
          <w:szCs w:val="26"/>
        </w:rPr>
        <w:t>. </w:t>
      </w:r>
      <w:proofErr w:type="gramStart"/>
      <w:r w:rsidRPr="00AB1B21">
        <w:rPr>
          <w:spacing w:val="-2"/>
          <w:sz w:val="26"/>
          <w:szCs w:val="26"/>
        </w:rPr>
        <w:t xml:space="preserve">Наличие базовых знаний: </w:t>
      </w:r>
      <w:r w:rsidRPr="00AB1B21">
        <w:rPr>
          <w:sz w:val="26"/>
          <w:szCs w:val="26"/>
        </w:rPr>
        <w:t xml:space="preserve">государственного языка Российской Федерации (русского языка); основ </w:t>
      </w:r>
      <w:hyperlink r:id="rId9" w:history="1">
        <w:r w:rsidRPr="00AB1B21">
          <w:rPr>
            <w:sz w:val="26"/>
            <w:szCs w:val="26"/>
          </w:rPr>
          <w:t>Конституции</w:t>
        </w:r>
      </w:hyperlink>
      <w:r w:rsidRPr="00AB1B21">
        <w:rPr>
          <w:sz w:val="26"/>
          <w:szCs w:val="26"/>
        </w:rPr>
        <w:t xml:space="preserve"> Российской Федерации, Федерального </w:t>
      </w:r>
      <w:hyperlink r:id="rId10" w:history="1">
        <w:r w:rsidRPr="00AB1B21">
          <w:rPr>
            <w:sz w:val="26"/>
            <w:szCs w:val="26"/>
          </w:rPr>
          <w:t>закона</w:t>
        </w:r>
      </w:hyperlink>
      <w:r w:rsidRPr="00AB1B21">
        <w:rPr>
          <w:sz w:val="26"/>
          <w:szCs w:val="26"/>
        </w:rPr>
        <w:t xml:space="preserve"> от 27 мая 2003 г. № 58-ФЗ «О системе государственной службы Российской Федерации», Федерального </w:t>
      </w:r>
      <w:hyperlink r:id="rId11" w:history="1">
        <w:r w:rsidRPr="00AB1B21">
          <w:rPr>
            <w:sz w:val="26"/>
            <w:szCs w:val="26"/>
          </w:rPr>
          <w:t>закона</w:t>
        </w:r>
      </w:hyperlink>
      <w:r w:rsidRPr="00AB1B21">
        <w:rPr>
          <w:sz w:val="26"/>
          <w:szCs w:val="26"/>
        </w:rPr>
        <w:t xml:space="preserve"> от 27 июля 2004 г. № 79-ФЗ «О государственной гражданской службе Российской Федерации», Федерального </w:t>
      </w:r>
      <w:hyperlink r:id="rId12" w:history="1">
        <w:r w:rsidRPr="00AB1B21">
          <w:rPr>
            <w:sz w:val="26"/>
            <w:szCs w:val="26"/>
          </w:rPr>
          <w:t>закона</w:t>
        </w:r>
      </w:hyperlink>
      <w:r w:rsidRPr="00AB1B21">
        <w:rPr>
          <w:sz w:val="26"/>
          <w:szCs w:val="26"/>
        </w:rPr>
        <w:t xml:space="preserve"> от 25 декабря 2008 г. № 273-ФЗ «О противодействии коррупции»;</w:t>
      </w:r>
      <w:proofErr w:type="gramEnd"/>
      <w:r w:rsidRPr="00AB1B21">
        <w:rPr>
          <w:sz w:val="26"/>
          <w:szCs w:val="26"/>
        </w:rPr>
        <w:t xml:space="preserve"> в области информационно-коммуникационных технологий</w:t>
      </w:r>
      <w:r w:rsidR="00D2262F" w:rsidRPr="00AB1B21">
        <w:rPr>
          <w:sz w:val="26"/>
          <w:szCs w:val="26"/>
        </w:rPr>
        <w:t>: знание основ информационной безопасности и защиты информации, знание основных положений законодательства о персональных данных, знание общих принципов функционирования системы электронного документооборота, знание основных положений законодательства об электронной подписи; знания и умения по применению персонального компьютера</w:t>
      </w:r>
      <w:r w:rsidR="001B70B8" w:rsidRPr="00AB1B21">
        <w:rPr>
          <w:sz w:val="26"/>
          <w:szCs w:val="26"/>
        </w:rPr>
        <w:t>.</w:t>
      </w:r>
    </w:p>
    <w:p w:rsidR="0085457E" w:rsidRPr="00AB1B21" w:rsidRDefault="0085457E" w:rsidP="00145393">
      <w:pPr>
        <w:widowControl w:val="0"/>
        <w:ind w:firstLine="708"/>
        <w:jc w:val="both"/>
        <w:rPr>
          <w:sz w:val="26"/>
          <w:szCs w:val="26"/>
        </w:rPr>
      </w:pPr>
    </w:p>
    <w:p w:rsidR="00124DB0" w:rsidRPr="00AB1B21" w:rsidRDefault="00124DB0" w:rsidP="00124DB0">
      <w:pPr>
        <w:widowControl w:val="0"/>
        <w:ind w:firstLine="709"/>
        <w:jc w:val="both"/>
        <w:rPr>
          <w:sz w:val="26"/>
          <w:szCs w:val="26"/>
        </w:rPr>
      </w:pPr>
      <w:r w:rsidRPr="00AB1B21">
        <w:rPr>
          <w:sz w:val="26"/>
          <w:szCs w:val="26"/>
        </w:rPr>
        <w:t>6.</w:t>
      </w:r>
      <w:r w:rsidR="00292414" w:rsidRPr="00AB1B21">
        <w:rPr>
          <w:sz w:val="26"/>
          <w:szCs w:val="26"/>
        </w:rPr>
        <w:t>4</w:t>
      </w:r>
      <w:r w:rsidRPr="00AB1B21">
        <w:rPr>
          <w:sz w:val="26"/>
          <w:szCs w:val="26"/>
        </w:rPr>
        <w:t>. Наличие профессиональных знаний:</w:t>
      </w:r>
    </w:p>
    <w:p w:rsidR="000B400A" w:rsidRPr="00AB1B21" w:rsidRDefault="000B400A" w:rsidP="00124DB0">
      <w:pPr>
        <w:widowControl w:val="0"/>
        <w:ind w:firstLine="709"/>
        <w:jc w:val="both"/>
        <w:rPr>
          <w:sz w:val="26"/>
          <w:szCs w:val="26"/>
        </w:rPr>
      </w:pPr>
    </w:p>
    <w:p w:rsidR="00592ACF" w:rsidRPr="00AB1B21" w:rsidRDefault="00592ACF" w:rsidP="0051303C">
      <w:pPr>
        <w:autoSpaceDE w:val="0"/>
        <w:autoSpaceDN w:val="0"/>
        <w:adjustRightInd w:val="0"/>
        <w:ind w:firstLine="708"/>
        <w:jc w:val="both"/>
        <w:rPr>
          <w:color w:val="000000"/>
          <w:sz w:val="26"/>
          <w:szCs w:val="26"/>
        </w:rPr>
      </w:pPr>
      <w:r w:rsidRPr="00AB1B21">
        <w:rPr>
          <w:sz w:val="26"/>
          <w:szCs w:val="26"/>
        </w:rPr>
        <w:t xml:space="preserve">6.4.1. В сфере законодательства Российской Федерации: Налоговый </w:t>
      </w:r>
      <w:hyperlink r:id="rId13" w:history="1">
        <w:r w:rsidRPr="00AB1B21">
          <w:rPr>
            <w:sz w:val="26"/>
            <w:szCs w:val="26"/>
          </w:rPr>
          <w:t>кодекс</w:t>
        </w:r>
      </w:hyperlink>
      <w:r w:rsidRPr="00AB1B21">
        <w:rPr>
          <w:sz w:val="26"/>
          <w:szCs w:val="26"/>
        </w:rPr>
        <w:t xml:space="preserve"> Российской Федерации; Бюджетный </w:t>
      </w:r>
      <w:hyperlink r:id="rId14" w:history="1">
        <w:r w:rsidRPr="00AB1B21">
          <w:rPr>
            <w:sz w:val="26"/>
            <w:szCs w:val="26"/>
          </w:rPr>
          <w:t>кодекс</w:t>
        </w:r>
      </w:hyperlink>
      <w:r w:rsidRPr="00AB1B21">
        <w:rPr>
          <w:sz w:val="26"/>
          <w:szCs w:val="26"/>
        </w:rPr>
        <w:t xml:space="preserve"> Российской Федерации; Федеральный </w:t>
      </w:r>
      <w:hyperlink r:id="rId15" w:history="1">
        <w:r w:rsidRPr="00AB1B21">
          <w:rPr>
            <w:sz w:val="26"/>
            <w:szCs w:val="26"/>
          </w:rPr>
          <w:t>закон</w:t>
        </w:r>
      </w:hyperlink>
      <w:r w:rsidRPr="00AB1B21">
        <w:rPr>
          <w:sz w:val="26"/>
          <w:szCs w:val="26"/>
        </w:rPr>
        <w:t xml:space="preserve"> от  06 октября </w:t>
      </w:r>
      <w:smartTag w:uri="urn:schemas-microsoft-com:office:smarttags" w:element="metricconverter">
        <w:smartTagPr>
          <w:attr w:name="ProductID" w:val="1999 г"/>
        </w:smartTagPr>
        <w:r w:rsidRPr="00AB1B21">
          <w:rPr>
            <w:sz w:val="26"/>
            <w:szCs w:val="26"/>
          </w:rPr>
          <w:t>1999 г</w:t>
        </w:r>
      </w:smartTag>
      <w:r w:rsidRPr="00AB1B21">
        <w:rPr>
          <w:sz w:val="26"/>
          <w:szCs w:val="26"/>
        </w:rPr>
        <w:t xml:space="preserve">.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w:t>
      </w:r>
      <w:hyperlink r:id="rId16" w:history="1">
        <w:r w:rsidRPr="00AB1B21">
          <w:rPr>
            <w:sz w:val="26"/>
            <w:szCs w:val="26"/>
          </w:rPr>
          <w:t>Закон</w:t>
        </w:r>
      </w:hyperlink>
      <w:r w:rsidRPr="00AB1B21">
        <w:rPr>
          <w:sz w:val="26"/>
          <w:szCs w:val="26"/>
        </w:rPr>
        <w:t xml:space="preserve"> Российской Федерации от 21 марта </w:t>
      </w:r>
      <w:smartTag w:uri="urn:schemas-microsoft-com:office:smarttags" w:element="metricconverter">
        <w:smartTagPr>
          <w:attr w:name="ProductID" w:val="1991 г"/>
        </w:smartTagPr>
        <w:r w:rsidRPr="00AB1B21">
          <w:rPr>
            <w:sz w:val="26"/>
            <w:szCs w:val="26"/>
          </w:rPr>
          <w:t>1991 г</w:t>
        </w:r>
      </w:smartTag>
      <w:r w:rsidRPr="00AB1B21">
        <w:rPr>
          <w:sz w:val="26"/>
          <w:szCs w:val="26"/>
        </w:rPr>
        <w:t xml:space="preserve">. № 943-1 «О налоговых органах Российской Федерации»; </w:t>
      </w:r>
      <w:proofErr w:type="gramStart"/>
      <w:r w:rsidRPr="00AB1B21">
        <w:rPr>
          <w:sz w:val="26"/>
          <w:szCs w:val="26"/>
        </w:rPr>
        <w:t xml:space="preserve">Кодекс Российской Федерации об административных правонарушениях от 30 декабря </w:t>
      </w:r>
      <w:smartTag w:uri="urn:schemas-microsoft-com:office:smarttags" w:element="metricconverter">
        <w:smartTagPr>
          <w:attr w:name="ProductID" w:val="2001 г"/>
        </w:smartTagPr>
        <w:r w:rsidRPr="00AB1B21">
          <w:rPr>
            <w:sz w:val="26"/>
            <w:szCs w:val="26"/>
          </w:rPr>
          <w:t>2001 г</w:t>
        </w:r>
      </w:smartTag>
      <w:r w:rsidRPr="00AB1B21">
        <w:rPr>
          <w:sz w:val="26"/>
          <w:szCs w:val="26"/>
        </w:rPr>
        <w:t xml:space="preserve">. № 195-ФЗ (с изменениями и дополнениями); Федеральный </w:t>
      </w:r>
      <w:hyperlink r:id="rId17" w:history="1">
        <w:r w:rsidRPr="00AB1B21">
          <w:rPr>
            <w:sz w:val="26"/>
            <w:szCs w:val="26"/>
          </w:rPr>
          <w:t>закон</w:t>
        </w:r>
      </w:hyperlink>
      <w:r w:rsidRPr="00AB1B21">
        <w:rPr>
          <w:sz w:val="26"/>
          <w:szCs w:val="26"/>
        </w:rPr>
        <w:t xml:space="preserve"> Российской Федерации от 27 июля </w:t>
      </w:r>
      <w:smartTag w:uri="urn:schemas-microsoft-com:office:smarttags" w:element="metricconverter">
        <w:smartTagPr>
          <w:attr w:name="ProductID" w:val="2006 г"/>
        </w:smartTagPr>
        <w:r w:rsidRPr="00AB1B21">
          <w:rPr>
            <w:sz w:val="26"/>
            <w:szCs w:val="26"/>
          </w:rPr>
          <w:t>2006 г</w:t>
        </w:r>
      </w:smartTag>
      <w:r w:rsidRPr="00AB1B21">
        <w:rPr>
          <w:sz w:val="26"/>
          <w:szCs w:val="26"/>
        </w:rPr>
        <w:t xml:space="preserve">. № 152-ФЗ «О персональных данных»; Федеральный </w:t>
      </w:r>
      <w:hyperlink r:id="rId18" w:history="1">
        <w:r w:rsidRPr="00AB1B21">
          <w:rPr>
            <w:sz w:val="26"/>
            <w:szCs w:val="26"/>
          </w:rPr>
          <w:t>закон</w:t>
        </w:r>
      </w:hyperlink>
      <w:r w:rsidRPr="00AB1B21">
        <w:rPr>
          <w:sz w:val="26"/>
          <w:szCs w:val="26"/>
        </w:rPr>
        <w:t xml:space="preserve"> Российской Федерации от 6 апреля </w:t>
      </w:r>
      <w:smartTag w:uri="urn:schemas-microsoft-com:office:smarttags" w:element="metricconverter">
        <w:smartTagPr>
          <w:attr w:name="ProductID" w:val="2011 г"/>
        </w:smartTagPr>
        <w:r w:rsidRPr="00AB1B21">
          <w:rPr>
            <w:sz w:val="26"/>
            <w:szCs w:val="26"/>
          </w:rPr>
          <w:t>2011 г</w:t>
        </w:r>
      </w:smartTag>
      <w:r w:rsidRPr="00AB1B21">
        <w:rPr>
          <w:sz w:val="26"/>
          <w:szCs w:val="26"/>
        </w:rPr>
        <w:t xml:space="preserve">. № 63-ФЗ «Об электронной подписи»; </w:t>
      </w:r>
      <w:hyperlink r:id="rId19" w:history="1">
        <w:r w:rsidRPr="00AB1B21">
          <w:rPr>
            <w:sz w:val="26"/>
            <w:szCs w:val="26"/>
          </w:rPr>
          <w:t>Указ</w:t>
        </w:r>
      </w:hyperlink>
      <w:r w:rsidRPr="00AB1B21">
        <w:rPr>
          <w:sz w:val="26"/>
          <w:szCs w:val="26"/>
        </w:rPr>
        <w:t xml:space="preserve"> Президента Российской Федерации от 24.06.2019г. № 288 «Об основных направлениях совершенствования системы государственного управления»;</w:t>
      </w:r>
      <w:proofErr w:type="gramEnd"/>
      <w:r w:rsidRPr="00AB1B21">
        <w:rPr>
          <w:sz w:val="26"/>
          <w:szCs w:val="26"/>
        </w:rPr>
        <w:t xml:space="preserve"> </w:t>
      </w:r>
      <w:hyperlink r:id="rId20" w:history="1">
        <w:proofErr w:type="gramStart"/>
        <w:r w:rsidRPr="00AB1B21">
          <w:rPr>
            <w:sz w:val="26"/>
            <w:szCs w:val="26"/>
          </w:rPr>
          <w:t>Указ</w:t>
        </w:r>
      </w:hyperlink>
      <w:r w:rsidRPr="00AB1B21">
        <w:rPr>
          <w:sz w:val="26"/>
          <w:szCs w:val="26"/>
        </w:rPr>
        <w:t xml:space="preserve"> Президента Российской Федерации от 11 августа </w:t>
      </w:r>
      <w:smartTag w:uri="urn:schemas-microsoft-com:office:smarttags" w:element="metricconverter">
        <w:smartTagPr>
          <w:attr w:name="ProductID" w:val="2016 г"/>
        </w:smartTagPr>
        <w:r w:rsidRPr="00AB1B21">
          <w:rPr>
            <w:sz w:val="26"/>
            <w:szCs w:val="26"/>
          </w:rPr>
          <w:t>2016 г</w:t>
        </w:r>
      </w:smartTag>
      <w:r w:rsidRPr="00AB1B21">
        <w:rPr>
          <w:sz w:val="26"/>
          <w:szCs w:val="26"/>
        </w:rPr>
        <w:t xml:space="preserve">. № 403 «Об Основных направлениях развития государственной гражданской службы Российской Федерации на 2016 – 2018 годы»; </w:t>
      </w:r>
      <w:hyperlink r:id="rId21" w:history="1">
        <w:r w:rsidRPr="00AB1B21">
          <w:rPr>
            <w:sz w:val="26"/>
            <w:szCs w:val="26"/>
          </w:rPr>
          <w:t>Постановление</w:t>
        </w:r>
      </w:hyperlink>
      <w:r w:rsidRPr="00AB1B21">
        <w:rPr>
          <w:sz w:val="26"/>
          <w:szCs w:val="26"/>
        </w:rPr>
        <w:t xml:space="preserve"> Правительства Российской Федерации от 30 сентября </w:t>
      </w:r>
      <w:smartTag w:uri="urn:schemas-microsoft-com:office:smarttags" w:element="metricconverter">
        <w:smartTagPr>
          <w:attr w:name="ProductID" w:val="2004 г"/>
        </w:smartTagPr>
        <w:r w:rsidRPr="00AB1B21">
          <w:rPr>
            <w:sz w:val="26"/>
            <w:szCs w:val="26"/>
          </w:rPr>
          <w:t>2004 г</w:t>
        </w:r>
      </w:smartTag>
      <w:r w:rsidRPr="00AB1B21">
        <w:rPr>
          <w:sz w:val="26"/>
          <w:szCs w:val="26"/>
        </w:rPr>
        <w:t>. № 506 «Об утверждении Положения о Федеральной налоговой службе»; Федеральный закон от 08.08. 2001 № 129-ФЗ "О государственной регистрации юридических лиц и индивидуальных предпринимателей" (с изменениями и дополнениями);</w:t>
      </w:r>
      <w:proofErr w:type="gramEnd"/>
      <w:r w:rsidRPr="00AB1B21">
        <w:rPr>
          <w:sz w:val="26"/>
          <w:szCs w:val="26"/>
        </w:rPr>
        <w:t xml:space="preserve"> </w:t>
      </w:r>
      <w:proofErr w:type="gramStart"/>
      <w:r w:rsidRPr="00AB1B21">
        <w:rPr>
          <w:sz w:val="26"/>
          <w:szCs w:val="26"/>
        </w:rPr>
        <w:t>Федеральный закон от 10.12.2003№ 173-ФЗ «О валютном регулировании и валютном контроле»; Федеральный закон от 26.12. 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Федеральный закон от 04.05.2011 № 99-ФЗ «О лицензировании отдельных видов деятельности»; Федеральный закон от 06.12.2011 № 402-ФЗ «О бухгалтерском учете»;</w:t>
      </w:r>
      <w:proofErr w:type="gramEnd"/>
      <w:r w:rsidRPr="00AB1B21">
        <w:rPr>
          <w:sz w:val="26"/>
          <w:szCs w:val="26"/>
        </w:rPr>
        <w:t xml:space="preserve"> Постановление Правительства Российской Федерации от 28.12. 2005 № 819 «Об утверждении Правил представления резидентами налоговым органам отчетов о движении средств по счетам (вкладам) в банках за пределами территории Российской Федерации»; Постановление Правительства РФ от 26.12.2011 № 1137 «О формах и правилах заполнения (ведения) документов, применяемых при расчетах по налогу на добавленную стоимость»; Приказ Минфина от 29.07.1998 № 34н «Об утверждении Положения по ведению бухгалтерского учета и бухгалтерской отчетности в РФ»; </w:t>
      </w:r>
      <w:r w:rsidRPr="00AB1B21">
        <w:rPr>
          <w:sz w:val="26"/>
          <w:szCs w:val="26"/>
        </w:rPr>
        <w:lastRenderedPageBreak/>
        <w:t xml:space="preserve">Приказ Минфина от 31.10.2000 № 94н «Об утверждении </w:t>
      </w:r>
      <w:proofErr w:type="gramStart"/>
      <w:r w:rsidRPr="00AB1B21">
        <w:rPr>
          <w:sz w:val="26"/>
          <w:szCs w:val="26"/>
        </w:rPr>
        <w:t>плана счетов бухгалтерского учета финансово-хозяйственной деятельности организаций</w:t>
      </w:r>
      <w:proofErr w:type="gramEnd"/>
      <w:r w:rsidRPr="00AB1B21">
        <w:rPr>
          <w:sz w:val="26"/>
          <w:szCs w:val="26"/>
        </w:rPr>
        <w:t xml:space="preserve"> и инструкции по его применению»;  Приказ Минфина от 02.07.2010 № 66н «О формах бухгалтерской отчетности организаций»; </w:t>
      </w:r>
      <w:proofErr w:type="gramStart"/>
      <w:r w:rsidRPr="00AB1B21">
        <w:rPr>
          <w:color w:val="000000"/>
          <w:sz w:val="26"/>
          <w:szCs w:val="26"/>
        </w:rPr>
        <w:t>Приказ Минфина России от 02.07. 2012 № 99н</w:t>
      </w:r>
      <w:r w:rsidRPr="00AB1B21">
        <w:rPr>
          <w:sz w:val="26"/>
          <w:szCs w:val="26"/>
        </w:rPr>
        <w:t xml:space="preserve"> </w:t>
      </w:r>
      <w:r w:rsidRPr="00AB1B21">
        <w:rPr>
          <w:color w:val="000000"/>
          <w:sz w:val="26"/>
          <w:szCs w:val="26"/>
        </w:rPr>
        <w:t>«Административный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w:t>
      </w:r>
      <w:proofErr w:type="gramEnd"/>
      <w:r w:rsidRPr="00AB1B21">
        <w:rPr>
          <w:color w:val="000000"/>
          <w:sz w:val="26"/>
          <w:szCs w:val="26"/>
        </w:rPr>
        <w:t xml:space="preserve"> </w:t>
      </w:r>
      <w:proofErr w:type="gramStart"/>
      <w:r w:rsidRPr="00AB1B21">
        <w:rPr>
          <w:color w:val="000000"/>
          <w:sz w:val="26"/>
          <w:szCs w:val="26"/>
        </w:rPr>
        <w:t xml:space="preserve">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 </w:t>
      </w:r>
      <w:r w:rsidRPr="00AB1B21">
        <w:rPr>
          <w:sz w:val="26"/>
          <w:szCs w:val="26"/>
        </w:rPr>
        <w:t>Приказ ФНС России от 14.06. 2011 № ММВ-7-10/371@ "Об утверждении Регламента проведения внутреннего аудита налоговых органов» (с изменениями);</w:t>
      </w:r>
      <w:proofErr w:type="gramEnd"/>
      <w:r w:rsidRPr="00AB1B21">
        <w:rPr>
          <w:sz w:val="26"/>
          <w:szCs w:val="26"/>
        </w:rPr>
        <w:t xml:space="preserve"> </w:t>
      </w:r>
      <w:proofErr w:type="gramStart"/>
      <w:r w:rsidRPr="00AB1B21">
        <w:rPr>
          <w:sz w:val="26"/>
          <w:szCs w:val="26"/>
        </w:rPr>
        <w:t>Приказ ФНС России от 31.08.2020 №ЕД-7-14/617@ «Об утверждении форм и требований к оформлению документов, представляемых в регистрирующий орган при государственной регистрации юридических лиц, индивидуальных предпринимателей и крестьянских (фермерских) хозяйств"; Приказ ФНС России от 16.10. 2013 № ММВ-7-3/449@ "Об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w:t>
      </w:r>
      <w:proofErr w:type="gramEnd"/>
      <w:r w:rsidRPr="00AB1B21">
        <w:rPr>
          <w:sz w:val="26"/>
          <w:szCs w:val="26"/>
        </w:rPr>
        <w:t xml:space="preserve"> </w:t>
      </w:r>
      <w:proofErr w:type="gramStart"/>
      <w:r w:rsidRPr="00AB1B21">
        <w:rPr>
          <w:sz w:val="26"/>
          <w:szCs w:val="26"/>
        </w:rPr>
        <w:t xml:space="preserve">Приказ от 30 июня </w:t>
      </w:r>
      <w:smartTag w:uri="urn:schemas-microsoft-com:office:smarttags" w:element="metricconverter">
        <w:smartTagPr>
          <w:attr w:name="ProductID" w:val="2009 г"/>
        </w:smartTagPr>
        <w:r w:rsidRPr="00AB1B21">
          <w:rPr>
            <w:sz w:val="26"/>
            <w:szCs w:val="26"/>
          </w:rPr>
          <w:t>2009 г</w:t>
        </w:r>
      </w:smartTag>
      <w:r w:rsidRPr="00AB1B21">
        <w:rPr>
          <w:sz w:val="26"/>
          <w:szCs w:val="26"/>
        </w:rPr>
        <w:t>. МВД России № 495 и ФНС России № ММ-7-2-347 «Об утверждении порядка взаимодействия органов внутренних дел и налоговых органов по предупреждению, выявлению и пресечению налоговых правонарушений и преступлений»; Приказ ФНС России от 19.07.2018 N ММВ-7-2/460@"Об утверждении форм и форматов направления налоговым органом запросов в банк (оператору по переводу денежных средств) в электронной форме";</w:t>
      </w:r>
      <w:proofErr w:type="gramEnd"/>
      <w:r w:rsidRPr="00AB1B21">
        <w:rPr>
          <w:sz w:val="26"/>
          <w:szCs w:val="26"/>
        </w:rPr>
        <w:t xml:space="preserve"> </w:t>
      </w:r>
      <w:proofErr w:type="gramStart"/>
      <w:r w:rsidRPr="00AB1B21">
        <w:rPr>
          <w:sz w:val="26"/>
          <w:szCs w:val="26"/>
        </w:rPr>
        <w:t xml:space="preserve">Приказ ФНС России от 25 июля </w:t>
      </w:r>
      <w:smartTag w:uri="urn:schemas-microsoft-com:office:smarttags" w:element="metricconverter">
        <w:smartTagPr>
          <w:attr w:name="ProductID" w:val="2012 г"/>
        </w:smartTagPr>
        <w:r w:rsidRPr="00AB1B21">
          <w:rPr>
            <w:sz w:val="26"/>
            <w:szCs w:val="26"/>
          </w:rPr>
          <w:t>2012 г</w:t>
        </w:r>
      </w:smartTag>
      <w:r w:rsidRPr="00AB1B21">
        <w:rPr>
          <w:sz w:val="26"/>
          <w:szCs w:val="26"/>
        </w:rPr>
        <w:t>. № ММВ-7-2/520@ «Об утверждении Порядка представления в банки (операторам по переводу денежных средств) документов, используемых налоговыми органами при реализации своих полномочий в отношениях, регулируемых законодательством о налогах и сборах, и представления банками (операторами по переводу денежных средств) информации по запросам налоговых органов в электронном виде по телекоммуникационным каналам связи»;</w:t>
      </w:r>
      <w:proofErr w:type="gramEnd"/>
      <w:r w:rsidRPr="00AB1B21">
        <w:rPr>
          <w:sz w:val="26"/>
          <w:szCs w:val="26"/>
        </w:rPr>
        <w:t xml:space="preserve"> Приказ ФНС России от 02 августа </w:t>
      </w:r>
      <w:smartTag w:uri="urn:schemas-microsoft-com:office:smarttags" w:element="metricconverter">
        <w:smartTagPr>
          <w:attr w:name="ProductID" w:val="2005 г"/>
        </w:smartTagPr>
        <w:r w:rsidRPr="00AB1B21">
          <w:rPr>
            <w:sz w:val="26"/>
            <w:szCs w:val="26"/>
          </w:rPr>
          <w:t>2005 г</w:t>
        </w:r>
      </w:smartTag>
      <w:r w:rsidRPr="00AB1B21">
        <w:rPr>
          <w:sz w:val="26"/>
          <w:szCs w:val="26"/>
        </w:rPr>
        <w:t>. № САЭ-3-06/354</w:t>
      </w:r>
      <w:proofErr w:type="gramStart"/>
      <w:r w:rsidRPr="00AB1B21">
        <w:rPr>
          <w:sz w:val="26"/>
          <w:szCs w:val="26"/>
        </w:rPr>
        <w:t>@ №О</w:t>
      </w:r>
      <w:proofErr w:type="gramEnd"/>
      <w:r w:rsidRPr="00AB1B21">
        <w:rPr>
          <w:sz w:val="26"/>
          <w:szCs w:val="26"/>
        </w:rPr>
        <w:t xml:space="preserve">б утверждении Перечня должностных лиц налоговых органов Российской Федерации, уполномоченных составлять протоколы об административных правонарушениях»; Приказ ФНС </w:t>
      </w:r>
      <w:r w:rsidRPr="00AB1B21">
        <w:rPr>
          <w:rFonts w:eastAsia="Calibri"/>
          <w:bCs/>
          <w:sz w:val="26"/>
          <w:szCs w:val="26"/>
        </w:rPr>
        <w:t>Российской Федерации</w:t>
      </w:r>
      <w:r w:rsidRPr="00AB1B21">
        <w:rPr>
          <w:sz w:val="26"/>
          <w:szCs w:val="26"/>
        </w:rPr>
        <w:t xml:space="preserve"> от 16.07.2020 г. № ЕД-7-2/448@ «Об утверждении Порядка направления требования о представлении документов (информации) и порядка представления документов (информации) по требованию налогового органа в электронном виде по телекоммуникационным каналам связи»; Приказ ФНС России от 30 мая </w:t>
      </w:r>
      <w:smartTag w:uri="urn:schemas-microsoft-com:office:smarttags" w:element="metricconverter">
        <w:smartTagPr>
          <w:attr w:name="ProductID" w:val="2007 г"/>
        </w:smartTagPr>
        <w:r w:rsidRPr="00AB1B21">
          <w:rPr>
            <w:sz w:val="26"/>
            <w:szCs w:val="26"/>
          </w:rPr>
          <w:t>2007 г</w:t>
        </w:r>
      </w:smartTag>
      <w:r w:rsidRPr="00AB1B21">
        <w:rPr>
          <w:sz w:val="26"/>
          <w:szCs w:val="26"/>
        </w:rPr>
        <w:t xml:space="preserve">. № ММ-3-06/333@ «Об утверждении Концепции системы планирования выездных налоговых проверок»; </w:t>
      </w:r>
      <w:proofErr w:type="gramStart"/>
      <w:r w:rsidRPr="00AB1B21">
        <w:rPr>
          <w:sz w:val="26"/>
          <w:szCs w:val="26"/>
        </w:rPr>
        <w:t>Приказ ФНС России от 07.11.2018 г. № ММВ-7-2/628@ «Об утверждении форм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оснований и порядка продления срока проведения выездной налоговой проверки, порядка взаимодействия налоговых органов по выполнению поручений об истребовании документов, требований к составлению Акта об обнаружении фактов, свидетельствующих</w:t>
      </w:r>
      <w:proofErr w:type="gramEnd"/>
      <w:r w:rsidRPr="00AB1B21">
        <w:rPr>
          <w:sz w:val="26"/>
          <w:szCs w:val="26"/>
        </w:rPr>
        <w:t xml:space="preserve"> о предусмотренных </w:t>
      </w:r>
      <w:r w:rsidRPr="00AB1B21">
        <w:rPr>
          <w:sz w:val="26"/>
          <w:szCs w:val="26"/>
        </w:rPr>
        <w:lastRenderedPageBreak/>
        <w:t xml:space="preserve">Налоговым кодексом Российской Федерации налоговых правонарушениях (за исключением налоговых правонарушений, </w:t>
      </w:r>
      <w:proofErr w:type="gramStart"/>
      <w:r w:rsidRPr="00AB1B21">
        <w:rPr>
          <w:sz w:val="26"/>
          <w:szCs w:val="26"/>
        </w:rPr>
        <w:t>дела</w:t>
      </w:r>
      <w:proofErr w:type="gramEnd"/>
      <w:r w:rsidRPr="00AB1B21">
        <w:rPr>
          <w:sz w:val="26"/>
          <w:szCs w:val="26"/>
        </w:rPr>
        <w:t xml:space="preserve"> о выявлении которых рассматриваются в порядке, установленном статьей 101 Налогового кодекса Российской Федерации)»; </w:t>
      </w:r>
      <w:r w:rsidRPr="00AB1B21">
        <w:rPr>
          <w:rFonts w:eastAsia="Calibri"/>
          <w:sz w:val="26"/>
          <w:szCs w:val="26"/>
        </w:rPr>
        <w:t xml:space="preserve"> Инструкция Банка России от 16.08.2017 г. № 181-И </w:t>
      </w:r>
      <w:r w:rsidRPr="00AB1B21">
        <w:rPr>
          <w:sz w:val="26"/>
          <w:szCs w:val="26"/>
        </w:rPr>
        <w:t>"О порядке представления резидентами и нерезидентами уполномоченным банкам подтверждающих документов и информации при осуществлении валютных операций, о единых формах учета и отчетности по валютным операциям, порядке и сроках их представления"</w:t>
      </w:r>
      <w:r w:rsidRPr="00AB1B21">
        <w:rPr>
          <w:rFonts w:eastAsia="Calibri"/>
          <w:sz w:val="26"/>
          <w:szCs w:val="26"/>
        </w:rPr>
        <w:t xml:space="preserve">; Постановление Правительства Российской Федерации от 17 февраля </w:t>
      </w:r>
      <w:smartTag w:uri="urn:schemas-microsoft-com:office:smarttags" w:element="metricconverter">
        <w:smartTagPr>
          <w:attr w:name="ProductID" w:val="2007 г"/>
        </w:smartTagPr>
        <w:r w:rsidRPr="00AB1B21">
          <w:rPr>
            <w:rFonts w:eastAsia="Calibri"/>
            <w:sz w:val="26"/>
            <w:szCs w:val="26"/>
          </w:rPr>
          <w:t>2007 г</w:t>
        </w:r>
      </w:smartTag>
      <w:r w:rsidRPr="00AB1B21">
        <w:rPr>
          <w:rFonts w:eastAsia="Calibri"/>
          <w:sz w:val="26"/>
          <w:szCs w:val="26"/>
        </w:rPr>
        <w:t xml:space="preserve">. № 98 «Об утверждении Правил представления резидентами и нерезидентами подтверждающих документов и информации при осуществлении валютных операций уполномоченным Правительством Российской Федерации органам валютного контроля»; </w:t>
      </w:r>
      <w:proofErr w:type="gramStart"/>
      <w:r w:rsidRPr="00AB1B21">
        <w:rPr>
          <w:rFonts w:eastAsia="Calibri"/>
          <w:sz w:val="26"/>
          <w:szCs w:val="26"/>
        </w:rPr>
        <w:t xml:space="preserve">Постановление Правительства Российской Федерации от 12 декабря </w:t>
      </w:r>
      <w:smartTag w:uri="urn:schemas-microsoft-com:office:smarttags" w:element="metricconverter">
        <w:smartTagPr>
          <w:attr w:name="ProductID" w:val="2015 г"/>
        </w:smartTagPr>
        <w:r w:rsidRPr="00AB1B21">
          <w:rPr>
            <w:rFonts w:eastAsia="Calibri"/>
            <w:sz w:val="26"/>
            <w:szCs w:val="26"/>
          </w:rPr>
          <w:t>2015 г</w:t>
        </w:r>
      </w:smartTag>
      <w:r w:rsidRPr="00AB1B21">
        <w:rPr>
          <w:rFonts w:eastAsia="Calibri"/>
          <w:sz w:val="26"/>
          <w:szCs w:val="26"/>
        </w:rPr>
        <w:t xml:space="preserve">. № 1365 «О порядке представления физическими лицами - резидентами налоговым органам отчетов о движении средств по счетам (вкладам) в банках за пределами территории Российской Федерации», </w:t>
      </w:r>
      <w:r w:rsidRPr="00AB1B21">
        <w:rPr>
          <w:sz w:val="26"/>
          <w:szCs w:val="26"/>
        </w:rPr>
        <w:t xml:space="preserve">Приказ ФНС России от 29 октября </w:t>
      </w:r>
      <w:smartTag w:uri="urn:schemas-microsoft-com:office:smarttags" w:element="metricconverter">
        <w:smartTagPr>
          <w:attr w:name="ProductID" w:val="2014 г"/>
        </w:smartTagPr>
        <w:r w:rsidRPr="00AB1B21">
          <w:rPr>
            <w:sz w:val="26"/>
            <w:szCs w:val="26"/>
          </w:rPr>
          <w:t>2014 г</w:t>
        </w:r>
      </w:smartTag>
      <w:r w:rsidRPr="00AB1B21">
        <w:rPr>
          <w:sz w:val="26"/>
          <w:szCs w:val="26"/>
        </w:rPr>
        <w:t>. № ММВ-7-3/558@ «Об утверждении формы налоговой декларации по налогу на добавленную стоимость, порядка ее заполнения, а также формата представления налоговой</w:t>
      </w:r>
      <w:proofErr w:type="gramEnd"/>
      <w:r w:rsidRPr="00AB1B21">
        <w:rPr>
          <w:sz w:val="26"/>
          <w:szCs w:val="26"/>
        </w:rPr>
        <w:t xml:space="preserve"> </w:t>
      </w:r>
      <w:proofErr w:type="gramStart"/>
      <w:r w:rsidRPr="00AB1B21">
        <w:rPr>
          <w:sz w:val="26"/>
          <w:szCs w:val="26"/>
        </w:rPr>
        <w:t xml:space="preserve">декларации по налогу на добавленную стоимость в электронной форме», Федеральный закон от 18 июля </w:t>
      </w:r>
      <w:smartTag w:uri="urn:schemas-microsoft-com:office:smarttags" w:element="metricconverter">
        <w:smartTagPr>
          <w:attr w:name="ProductID" w:val="2011 г"/>
        </w:smartTagPr>
        <w:r w:rsidRPr="00AB1B21">
          <w:rPr>
            <w:sz w:val="26"/>
            <w:szCs w:val="26"/>
          </w:rPr>
          <w:t>2011 г</w:t>
        </w:r>
      </w:smartTag>
      <w:r w:rsidRPr="00AB1B21">
        <w:rPr>
          <w:sz w:val="26"/>
          <w:szCs w:val="26"/>
        </w:rPr>
        <w:t xml:space="preserve">. № 227-ФЗ «О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 постановление  Правительства  Российской  Федерации  от  28.12. </w:t>
      </w:r>
      <w:smartTag w:uri="urn:schemas-microsoft-com:office:smarttags" w:element="metricconverter">
        <w:smartTagPr>
          <w:attr w:name="ProductID" w:val="2005 г"/>
        </w:smartTagPr>
        <w:r w:rsidRPr="00AB1B21">
          <w:rPr>
            <w:sz w:val="26"/>
            <w:szCs w:val="26"/>
          </w:rPr>
          <w:t>2005 г</w:t>
        </w:r>
      </w:smartTag>
      <w:r w:rsidRPr="00AB1B21">
        <w:rPr>
          <w:sz w:val="26"/>
          <w:szCs w:val="26"/>
        </w:rPr>
        <w:t>.  № 819 «Об утверждении Правил представления резидентами налоговым  органам  отчетов  о  движении  средств  по  счетам  (вкладам)  в</w:t>
      </w:r>
      <w:proofErr w:type="gramEnd"/>
      <w:r w:rsidRPr="00AB1B21">
        <w:rPr>
          <w:sz w:val="26"/>
          <w:szCs w:val="26"/>
        </w:rPr>
        <w:t xml:space="preserve"> </w:t>
      </w:r>
      <w:proofErr w:type="gramStart"/>
      <w:r w:rsidRPr="00AB1B21">
        <w:rPr>
          <w:sz w:val="26"/>
          <w:szCs w:val="26"/>
        </w:rPr>
        <w:t xml:space="preserve">банках за пределами территории Российской Федерации»; постановление  Правительства  Российской  Федерации  от  25 декабря  </w:t>
      </w:r>
      <w:smartTag w:uri="urn:schemas-microsoft-com:office:smarttags" w:element="metricconverter">
        <w:smartTagPr>
          <w:attr w:name="ProductID" w:val="2009 г"/>
        </w:smartTagPr>
        <w:r w:rsidRPr="00AB1B21">
          <w:rPr>
            <w:sz w:val="26"/>
            <w:szCs w:val="26"/>
          </w:rPr>
          <w:t>2009 г</w:t>
        </w:r>
      </w:smartTag>
      <w:r w:rsidRPr="00AB1B21">
        <w:rPr>
          <w:sz w:val="26"/>
          <w:szCs w:val="26"/>
        </w:rPr>
        <w:t xml:space="preserve">.  № 1088  «О  государственной  автоматизированной  системе «Управление»; постановление  Правительства  Российской  Федерации  от  26 декабря  </w:t>
      </w:r>
      <w:smartTag w:uri="urn:schemas-microsoft-com:office:smarttags" w:element="metricconverter">
        <w:smartTagPr>
          <w:attr w:name="ProductID" w:val="2011 г"/>
        </w:smartTagPr>
        <w:r w:rsidRPr="00AB1B21">
          <w:rPr>
            <w:sz w:val="26"/>
            <w:szCs w:val="26"/>
          </w:rPr>
          <w:t>2011 г</w:t>
        </w:r>
      </w:smartTag>
      <w:r w:rsidRPr="00AB1B21">
        <w:rPr>
          <w:sz w:val="26"/>
          <w:szCs w:val="26"/>
        </w:rPr>
        <w:t>.  № 1137  «О  формах  и  правилах  заполнения  (ведения) документов,  применяемых  при  расчетах  по  налогу  на  добавленную стоимость»;</w:t>
      </w:r>
      <w:proofErr w:type="gramEnd"/>
      <w:r w:rsidRPr="00AB1B21">
        <w:rPr>
          <w:sz w:val="26"/>
          <w:szCs w:val="26"/>
        </w:rPr>
        <w:t xml:space="preserve"> </w:t>
      </w:r>
      <w:proofErr w:type="gramStart"/>
      <w:r w:rsidRPr="00AB1B21">
        <w:rPr>
          <w:sz w:val="26"/>
          <w:szCs w:val="26"/>
        </w:rPr>
        <w:t xml:space="preserve">распоряжение Правительства Российской Федерации от 06 мая </w:t>
      </w:r>
      <w:smartTag w:uri="urn:schemas-microsoft-com:office:smarttags" w:element="metricconverter">
        <w:smartTagPr>
          <w:attr w:name="ProductID" w:val="2008 г"/>
        </w:smartTagPr>
        <w:r w:rsidRPr="00AB1B21">
          <w:rPr>
            <w:sz w:val="26"/>
            <w:szCs w:val="26"/>
          </w:rPr>
          <w:t>2008 г</w:t>
        </w:r>
      </w:smartTag>
      <w:r w:rsidRPr="00AB1B21">
        <w:rPr>
          <w:sz w:val="26"/>
          <w:szCs w:val="26"/>
        </w:rPr>
        <w:t xml:space="preserve">.  № 671-р  «Об  утверждении  Федерального  плана  статистических работ»; приказ  Минфина  от  29  июля  </w:t>
      </w:r>
      <w:smartTag w:uri="urn:schemas-microsoft-com:office:smarttags" w:element="metricconverter">
        <w:smartTagPr>
          <w:attr w:name="ProductID" w:val="1998 г"/>
        </w:smartTagPr>
        <w:r w:rsidRPr="00AB1B21">
          <w:rPr>
            <w:sz w:val="26"/>
            <w:szCs w:val="26"/>
          </w:rPr>
          <w:t>1998 г</w:t>
        </w:r>
      </w:smartTag>
      <w:r w:rsidRPr="00AB1B21">
        <w:rPr>
          <w:sz w:val="26"/>
          <w:szCs w:val="26"/>
        </w:rPr>
        <w:t xml:space="preserve">.  № 34н  «Об  утверждении Положения по ведению бухгалтерского учета и бухгалтерской отчетности в Российской Федерации»; приказ Минфина от 31 декабря </w:t>
      </w:r>
      <w:smartTag w:uri="urn:schemas-microsoft-com:office:smarttags" w:element="metricconverter">
        <w:smartTagPr>
          <w:attr w:name="ProductID" w:val="2000 г"/>
        </w:smartTagPr>
        <w:r w:rsidRPr="00AB1B21">
          <w:rPr>
            <w:sz w:val="26"/>
            <w:szCs w:val="26"/>
          </w:rPr>
          <w:t>2000 г</w:t>
        </w:r>
      </w:smartTag>
      <w:r w:rsidRPr="00AB1B21">
        <w:rPr>
          <w:sz w:val="26"/>
          <w:szCs w:val="26"/>
        </w:rPr>
        <w:t>. № 94н «Об утверждении плана  счетов  бухгалтерского  учета  финансово-хозяйственной  деятельности организаций и инструкции по его применению»;</w:t>
      </w:r>
      <w:proofErr w:type="gramEnd"/>
      <w:r w:rsidRPr="00AB1B21">
        <w:rPr>
          <w:sz w:val="26"/>
          <w:szCs w:val="26"/>
        </w:rPr>
        <w:t xml:space="preserve"> приказ  Минфина  от  02  июля  </w:t>
      </w:r>
      <w:smartTag w:uri="urn:schemas-microsoft-com:office:smarttags" w:element="metricconverter">
        <w:smartTagPr>
          <w:attr w:name="ProductID" w:val="2010 г"/>
        </w:smartTagPr>
        <w:r w:rsidRPr="00AB1B21">
          <w:rPr>
            <w:sz w:val="26"/>
            <w:szCs w:val="26"/>
          </w:rPr>
          <w:t>2010 г</w:t>
        </w:r>
      </w:smartTag>
      <w:r w:rsidRPr="00AB1B21">
        <w:rPr>
          <w:sz w:val="26"/>
          <w:szCs w:val="26"/>
        </w:rPr>
        <w:t xml:space="preserve">.  № 66н  «О  формах бухгалтерской отчетности организаций»; </w:t>
      </w:r>
      <w:proofErr w:type="gramStart"/>
      <w:r w:rsidRPr="00AB1B21">
        <w:rPr>
          <w:sz w:val="26"/>
          <w:szCs w:val="26"/>
        </w:rPr>
        <w:t xml:space="preserve">приказ  Минфина  России  № 65н,  ФНС  Российской  Федерации № ММ-3-1/295@  от  30  июня  </w:t>
      </w:r>
      <w:smartTag w:uri="urn:schemas-microsoft-com:office:smarttags" w:element="metricconverter">
        <w:smartTagPr>
          <w:attr w:name="ProductID" w:val="2008 г"/>
        </w:smartTagPr>
        <w:r w:rsidRPr="00AB1B21">
          <w:rPr>
            <w:sz w:val="26"/>
            <w:szCs w:val="26"/>
          </w:rPr>
          <w:t>2008 г</w:t>
        </w:r>
      </w:smartTag>
      <w:r w:rsidRPr="00AB1B21">
        <w:rPr>
          <w:sz w:val="26"/>
          <w:szCs w:val="26"/>
        </w:rPr>
        <w:t>.  “Об  утверждении  периодичности,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 уполномоченного по контролю  и  надзору  в  области  налогов  и  сборов,  утвержденными постановлением Правительства Российской Федерации от</w:t>
      </w:r>
      <w:proofErr w:type="gramEnd"/>
      <w:r w:rsidRPr="00AB1B21">
        <w:rPr>
          <w:sz w:val="26"/>
          <w:szCs w:val="26"/>
        </w:rPr>
        <w:t xml:space="preserve"> 12 августа </w:t>
      </w:r>
      <w:smartTag w:uri="urn:schemas-microsoft-com:office:smarttags" w:element="metricconverter">
        <w:smartTagPr>
          <w:attr w:name="ProductID" w:val="2004 г"/>
        </w:smartTagPr>
        <w:r w:rsidRPr="00AB1B21">
          <w:rPr>
            <w:sz w:val="26"/>
            <w:szCs w:val="26"/>
          </w:rPr>
          <w:t>2004 г</w:t>
        </w:r>
      </w:smartTag>
      <w:r w:rsidRPr="00AB1B21">
        <w:rPr>
          <w:sz w:val="26"/>
          <w:szCs w:val="26"/>
        </w:rPr>
        <w:t xml:space="preserve">.№ </w:t>
      </w:r>
      <w:smartTag w:uri="urn:schemas-microsoft-com:office:smarttags" w:element="metricconverter">
        <w:smartTagPr>
          <w:attr w:name="ProductID" w:val="410”"/>
        </w:smartTagPr>
        <w:r w:rsidRPr="00AB1B21">
          <w:rPr>
            <w:sz w:val="26"/>
            <w:szCs w:val="26"/>
          </w:rPr>
          <w:t>410”</w:t>
        </w:r>
      </w:smartTag>
      <w:r w:rsidRPr="00AB1B21">
        <w:rPr>
          <w:sz w:val="26"/>
          <w:szCs w:val="26"/>
        </w:rPr>
        <w:t xml:space="preserve"> (Зарегистрировано в Минюсте Российской Федерации 12 августа2008 № 12097); приказ ФНС России от 31.08.2020г.  №ЕД-7-14/617@ «Об утверждении  форм  и  требований  к  оформлению  документов, представляемых в  регистрирующий орган при государственной регистрации юридических  лиц,  индивидуальных  предпринимателей  и  крестьянских </w:t>
      </w:r>
      <w:r w:rsidRPr="00AB1B21">
        <w:rPr>
          <w:sz w:val="26"/>
          <w:szCs w:val="26"/>
        </w:rPr>
        <w:lastRenderedPageBreak/>
        <w:t xml:space="preserve">(фермерских) хозяйств”; приказ  ФНС  России  от  16  октября  </w:t>
      </w:r>
      <w:smartTag w:uri="urn:schemas-microsoft-com:office:smarttags" w:element="metricconverter">
        <w:smartTagPr>
          <w:attr w:name="ProductID" w:val="2013 г"/>
        </w:smartTagPr>
        <w:r w:rsidRPr="00AB1B21">
          <w:rPr>
            <w:sz w:val="26"/>
            <w:szCs w:val="26"/>
          </w:rPr>
          <w:t>2013 г</w:t>
        </w:r>
      </w:smartTag>
      <w:r w:rsidRPr="00AB1B21">
        <w:rPr>
          <w:sz w:val="26"/>
          <w:szCs w:val="26"/>
        </w:rPr>
        <w:t>.  № ММВ-7-3/449@ “Об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w:t>
      </w:r>
      <w:r w:rsidRPr="00AB1B21">
        <w:rPr>
          <w:color w:val="000000"/>
          <w:sz w:val="26"/>
          <w:szCs w:val="26"/>
        </w:rPr>
        <w:t>.</w:t>
      </w:r>
    </w:p>
    <w:p w:rsidR="00592ACF" w:rsidRPr="00AB1B21" w:rsidRDefault="0051303C" w:rsidP="0051303C">
      <w:pPr>
        <w:pStyle w:val="af1"/>
        <w:spacing w:before="0" w:beforeAutospacing="0" w:after="0" w:afterAutospacing="0"/>
        <w:ind w:firstLine="708"/>
        <w:jc w:val="both"/>
        <w:rPr>
          <w:sz w:val="26"/>
          <w:szCs w:val="26"/>
        </w:rPr>
      </w:pPr>
      <w:r w:rsidRPr="00AB1B21">
        <w:rPr>
          <w:sz w:val="26"/>
          <w:szCs w:val="26"/>
        </w:rPr>
        <w:t>Старший</w:t>
      </w:r>
      <w:r w:rsidR="00592ACF" w:rsidRPr="00AB1B21">
        <w:rPr>
          <w:sz w:val="26"/>
          <w:szCs w:val="26"/>
        </w:rPr>
        <w:t xml:space="preserve">  государственный  налоговый  инспектор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 Приказ ФНС России от 07.11.2018 г. № ММВ-7-2/628@ «Об утверждении Формы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предусмотренных статьями 120, 122, 123), и требований к его составлению»; Приказ ФНС России от 19.07.2018 N ММВ-7-2/460@</w:t>
      </w:r>
      <w:r w:rsidR="00A03B7D" w:rsidRPr="00AB1B21">
        <w:rPr>
          <w:sz w:val="26"/>
          <w:szCs w:val="26"/>
        </w:rPr>
        <w:t xml:space="preserve"> </w:t>
      </w:r>
      <w:r w:rsidR="00592ACF" w:rsidRPr="00AB1B21">
        <w:rPr>
          <w:sz w:val="26"/>
          <w:szCs w:val="26"/>
        </w:rPr>
        <w:t>"Об утверждении форм и форматов направления налоговым органом запросов в банк (оператору по переводу денежных средств) в электронной форме»,</w:t>
      </w:r>
      <w:r w:rsidR="00592ACF" w:rsidRPr="00AB1B21">
        <w:rPr>
          <w:color w:val="000000"/>
          <w:sz w:val="26"/>
          <w:szCs w:val="26"/>
        </w:rPr>
        <w:t xml:space="preserve"> </w:t>
      </w:r>
      <w:r w:rsidR="00592ACF" w:rsidRPr="00AB1B21">
        <w:rPr>
          <w:sz w:val="26"/>
          <w:szCs w:val="26"/>
        </w:rPr>
        <w:t>«</w:t>
      </w:r>
      <w:r w:rsidR="00592ACF" w:rsidRPr="00AB1B21">
        <w:rPr>
          <w:rFonts w:eastAsia="Calibri"/>
          <w:sz w:val="26"/>
          <w:szCs w:val="26"/>
        </w:rPr>
        <w:t>Регламент взаимодействия налоговых органов при отработке расхождений», доведенный письмом ФНС России от 29.10.2019 №</w:t>
      </w:r>
      <w:r w:rsidR="00592ACF" w:rsidRPr="00AB1B21">
        <w:rPr>
          <w:sz w:val="26"/>
          <w:szCs w:val="26"/>
        </w:rPr>
        <w:t xml:space="preserve"> </w:t>
      </w:r>
      <w:r w:rsidR="00592ACF" w:rsidRPr="00AB1B21">
        <w:rPr>
          <w:rFonts w:eastAsia="Calibri"/>
          <w:sz w:val="26"/>
          <w:szCs w:val="26"/>
        </w:rPr>
        <w:t>ЕД-5-2/3755дсп@;</w:t>
      </w:r>
      <w:r w:rsidR="000E1634" w:rsidRPr="00AB1B21">
        <w:rPr>
          <w:rFonts w:eastAsia="Calibri"/>
          <w:sz w:val="26"/>
          <w:szCs w:val="26"/>
        </w:rPr>
        <w:t xml:space="preserve"> </w:t>
      </w:r>
      <w:r w:rsidR="000E1634" w:rsidRPr="00AB1B21">
        <w:rPr>
          <w:sz w:val="26"/>
          <w:szCs w:val="26"/>
        </w:rPr>
        <w:t>«</w:t>
      </w:r>
      <w:r w:rsidR="000E1634" w:rsidRPr="00AB1B21">
        <w:rPr>
          <w:rFonts w:eastAsia="Calibri"/>
          <w:sz w:val="26"/>
          <w:szCs w:val="26"/>
        </w:rPr>
        <w:t>Регламент взаимодействия налоговых органов при отработке схемных расхождений и операций особого контроля, установленных в налоговых декларациях по НДС и журналах полученных и выставленных счетов-фактур»</w:t>
      </w:r>
      <w:r w:rsidR="00592ACF" w:rsidRPr="00AB1B21">
        <w:rPr>
          <w:rFonts w:eastAsia="Calibri"/>
          <w:sz w:val="26"/>
          <w:szCs w:val="26"/>
        </w:rPr>
        <w:t xml:space="preserve"> </w:t>
      </w:r>
      <w:r w:rsidR="000E1634" w:rsidRPr="00AB1B21">
        <w:rPr>
          <w:rFonts w:eastAsia="Calibri"/>
          <w:sz w:val="26"/>
          <w:szCs w:val="26"/>
        </w:rPr>
        <w:t>от 12.01.2023 №Д-6-02/1</w:t>
      </w:r>
      <w:r w:rsidR="000E1634" w:rsidRPr="00AB1B21">
        <w:rPr>
          <w:color w:val="000000"/>
          <w:sz w:val="26"/>
          <w:szCs w:val="26"/>
        </w:rPr>
        <w:t>дсп</w:t>
      </w:r>
      <w:r w:rsidR="000E1634" w:rsidRPr="00AB1B21">
        <w:rPr>
          <w:rFonts w:eastAsia="Calibri"/>
          <w:sz w:val="26"/>
          <w:szCs w:val="26"/>
        </w:rPr>
        <w:t>@</w:t>
      </w:r>
      <w:r w:rsidR="002448AD" w:rsidRPr="00AB1B21">
        <w:rPr>
          <w:rFonts w:eastAsia="Calibri"/>
          <w:sz w:val="26"/>
          <w:szCs w:val="26"/>
        </w:rPr>
        <w:t>,</w:t>
      </w:r>
      <w:r w:rsidR="00592ACF" w:rsidRPr="00AB1B21">
        <w:rPr>
          <w:sz w:val="26"/>
          <w:szCs w:val="26"/>
        </w:rPr>
        <w:t xml:space="preserve"> </w:t>
      </w:r>
      <w:r w:rsidR="002753C8" w:rsidRPr="00AB1B21">
        <w:rPr>
          <w:rFonts w:eastAsia="Calibri"/>
          <w:sz w:val="26"/>
          <w:szCs w:val="26"/>
        </w:rPr>
        <w:t xml:space="preserve">Письмо ФНС России от 06.04.2022 №СД-5-2/402дсп@ «Об эффективности планирования ВНП и </w:t>
      </w:r>
      <w:proofErr w:type="spellStart"/>
      <w:r w:rsidR="002753C8" w:rsidRPr="00AB1B21">
        <w:rPr>
          <w:rFonts w:eastAsia="Calibri"/>
          <w:sz w:val="26"/>
          <w:szCs w:val="26"/>
        </w:rPr>
        <w:t>приоритизации</w:t>
      </w:r>
      <w:proofErr w:type="spellEnd"/>
      <w:r w:rsidR="002753C8" w:rsidRPr="00AB1B21">
        <w:rPr>
          <w:rFonts w:eastAsia="Calibri"/>
          <w:sz w:val="26"/>
          <w:szCs w:val="26"/>
        </w:rPr>
        <w:t xml:space="preserve"> работы с выгодоприобретателями в 2022 году», Письмо ФНС России от 27.05.2022 №СД-5-2/645дсп@ «О порядке </w:t>
      </w:r>
      <w:proofErr w:type="spellStart"/>
      <w:r w:rsidR="002753C8" w:rsidRPr="00AB1B21">
        <w:rPr>
          <w:rFonts w:eastAsia="Calibri"/>
          <w:sz w:val="26"/>
          <w:szCs w:val="26"/>
        </w:rPr>
        <w:t>разакцепта</w:t>
      </w:r>
      <w:proofErr w:type="spellEnd"/>
      <w:r w:rsidR="002753C8" w:rsidRPr="00AB1B21">
        <w:rPr>
          <w:rFonts w:eastAsia="Calibri"/>
          <w:sz w:val="26"/>
          <w:szCs w:val="26"/>
        </w:rPr>
        <w:t xml:space="preserve"> предполагаемых выгодоприобретателей, некорректно определенных </w:t>
      </w:r>
      <w:proofErr w:type="spellStart"/>
      <w:r w:rsidR="002753C8" w:rsidRPr="00AB1B21">
        <w:rPr>
          <w:rFonts w:eastAsia="Calibri"/>
          <w:sz w:val="26"/>
          <w:szCs w:val="26"/>
        </w:rPr>
        <w:t>автоцепочками</w:t>
      </w:r>
      <w:proofErr w:type="spellEnd"/>
      <w:r w:rsidR="002753C8" w:rsidRPr="00AB1B21">
        <w:rPr>
          <w:rFonts w:eastAsia="Calibri"/>
          <w:sz w:val="26"/>
          <w:szCs w:val="26"/>
        </w:rPr>
        <w:t xml:space="preserve">»,  Инструкция по формированию «Комментариев» для контрольно-аналитических подразделений в рамках письма ФНС России от 29.06.2022 №СД-5-2/810 </w:t>
      </w:r>
      <w:proofErr w:type="spellStart"/>
      <w:r w:rsidR="002753C8" w:rsidRPr="00AB1B21">
        <w:rPr>
          <w:rFonts w:eastAsia="Calibri"/>
          <w:sz w:val="26"/>
          <w:szCs w:val="26"/>
        </w:rPr>
        <w:t>дсп</w:t>
      </w:r>
      <w:proofErr w:type="spellEnd"/>
      <w:r w:rsidR="002753C8" w:rsidRPr="00AB1B21">
        <w:rPr>
          <w:rFonts w:eastAsia="Calibri"/>
          <w:sz w:val="26"/>
          <w:szCs w:val="26"/>
        </w:rPr>
        <w:t>@</w:t>
      </w:r>
      <w:r w:rsidR="002753C8" w:rsidRPr="00AB1B21">
        <w:rPr>
          <w:sz w:val="26"/>
          <w:szCs w:val="26"/>
        </w:rPr>
        <w:t xml:space="preserve"> «Об отработке расхождений, сформированных по уточненным налоговым декларациям, представленным в налоговом периоде»; </w:t>
      </w:r>
      <w:r w:rsidR="00D23ADC" w:rsidRPr="00AB1B21">
        <w:rPr>
          <w:sz w:val="26"/>
          <w:szCs w:val="26"/>
        </w:rPr>
        <w:t>И</w:t>
      </w:r>
      <w:r w:rsidR="00592ACF" w:rsidRPr="00AB1B21">
        <w:rPr>
          <w:sz w:val="26"/>
          <w:szCs w:val="26"/>
        </w:rPr>
        <w:t xml:space="preserve">нструкции на рабочие места </w:t>
      </w:r>
      <w:r w:rsidR="00592ACF" w:rsidRPr="00AB1B21">
        <w:rPr>
          <w:bCs/>
          <w:sz w:val="26"/>
          <w:szCs w:val="26"/>
        </w:rPr>
        <w:t xml:space="preserve">ИРМ-1а </w:t>
      </w:r>
      <w:r w:rsidR="00592ACF" w:rsidRPr="00AB1B21">
        <w:rPr>
          <w:sz w:val="26"/>
          <w:szCs w:val="26"/>
        </w:rPr>
        <w:t>«Визуальный сетевой анализ в части интеграции с АСК НДС-2 (формирование запроса, загрузка пользовательских файлов, представление, сохранение и печать результатов поиска)»;</w:t>
      </w:r>
      <w:r w:rsidR="00BE084D" w:rsidRPr="00AB1B21">
        <w:rPr>
          <w:sz w:val="26"/>
          <w:szCs w:val="26"/>
        </w:rPr>
        <w:t xml:space="preserve"> </w:t>
      </w:r>
      <w:r w:rsidR="00592ACF" w:rsidRPr="00AB1B21">
        <w:rPr>
          <w:sz w:val="26"/>
          <w:szCs w:val="26"/>
        </w:rPr>
        <w:t xml:space="preserve">ИРМ-103.06.06.00-1 «Программные средства, обеспечивающие автоматизацию перекрестных проверок, реализующих функции камеральной налоговой проверки налоговых деклараций по НДС на основе сведений из книг покупок, книг продаж и журналов учета выставленных и полученных счетов-фактур»; </w:t>
      </w:r>
      <w:r w:rsidR="00592ACF" w:rsidRPr="00AB1B21">
        <w:rPr>
          <w:bCs/>
          <w:sz w:val="26"/>
          <w:szCs w:val="26"/>
        </w:rPr>
        <w:t>ИРМ-201.02.00.00.0060  «</w:t>
      </w:r>
      <w:r w:rsidR="00592ACF" w:rsidRPr="00AB1B21">
        <w:rPr>
          <w:sz w:val="26"/>
          <w:szCs w:val="26"/>
        </w:rPr>
        <w:t>Аналитическое приложение «Системный анализ», «Анализ налоговой базы», «Структурный анализ налогоплательщиков», «Индивидуальная карточка налогоплательщика», «Показатели динамики РСБ», «Анализ поступлений» (формирование отчета, представление, сохранение результатов и выгрузка данных на печать) (ПК ИАР);   ИРМ-90.02.08-1 «Анализ представленной банками (операторами по переводу денежных средств) информации по запросам налоговых органов. Формирование запроса, представление информации»;</w:t>
      </w:r>
      <w:r w:rsidR="00592ACF" w:rsidRPr="00AB1B21">
        <w:rPr>
          <w:b/>
          <w:sz w:val="26"/>
          <w:szCs w:val="26"/>
        </w:rPr>
        <w:t xml:space="preserve"> </w:t>
      </w:r>
      <w:r w:rsidR="00592ACF" w:rsidRPr="00AB1B21">
        <w:rPr>
          <w:sz w:val="26"/>
          <w:szCs w:val="26"/>
        </w:rPr>
        <w:t>ИРМ-90.02.08-2 «Анализ представленной банками (операторами по переводу денежных средств) информации по запросам налоговых органов»; ИРМ-05.04.03 «Производство по делу о предусмотренных НК РФ налоговых правонарушениях, установленное статьей 101.4 НК РФ»; ИРМ- 05.04.12 «Допрос свидетеля»; ИРМ-05.04.13 «Осмотр территорий, помещений, документов, предметов»; ИРМ-05.04.25 «Вызов налогоплательщика в налоговые органы для дачи пояснений»; ИРМ-29.01-1 «Деятельность должностных лиц налоговых органов по осуществлению полномочий, предоставленных Кодексом Российской Федерации об адм</w:t>
      </w:r>
      <w:r w:rsidR="0037069D" w:rsidRPr="00AB1B21">
        <w:rPr>
          <w:sz w:val="26"/>
          <w:szCs w:val="26"/>
        </w:rPr>
        <w:t>инистративных правонарушениях»;</w:t>
      </w:r>
    </w:p>
    <w:p w:rsidR="00124DB0" w:rsidRPr="00AB1B21" w:rsidRDefault="00124DB0" w:rsidP="00124DB0">
      <w:pPr>
        <w:ind w:firstLine="709"/>
        <w:jc w:val="both"/>
        <w:rPr>
          <w:sz w:val="26"/>
          <w:szCs w:val="26"/>
        </w:rPr>
      </w:pPr>
      <w:r w:rsidRPr="00AB1B21">
        <w:rPr>
          <w:sz w:val="26"/>
          <w:szCs w:val="26"/>
        </w:rPr>
        <w:lastRenderedPageBreak/>
        <w:t>6.</w:t>
      </w:r>
      <w:r w:rsidR="00A15E5C" w:rsidRPr="00AB1B21">
        <w:rPr>
          <w:sz w:val="26"/>
          <w:szCs w:val="26"/>
        </w:rPr>
        <w:t>4</w:t>
      </w:r>
      <w:r w:rsidRPr="00AB1B21">
        <w:rPr>
          <w:sz w:val="26"/>
          <w:szCs w:val="26"/>
        </w:rPr>
        <w:t xml:space="preserve">.2. Иные профессиональные знания: основы экономики, финансов и кредита, бухгалтерского и налогового учета; основы налогообложения; общие положения о налоговом контроле; основы финансовых отношений и кредитных отношений; принципы формирования бюджетной системы Российской Федерации; принципы формирования налоговой системы Российской Федерации; порядок проведения мероприятий налогового контроля; принципы налогового администрирования; понятие «налоговый контроль»; порядок и сроки проведения </w:t>
      </w:r>
      <w:r w:rsidR="002B3177" w:rsidRPr="00AB1B21">
        <w:rPr>
          <w:sz w:val="26"/>
          <w:szCs w:val="26"/>
        </w:rPr>
        <w:t>камеральных</w:t>
      </w:r>
      <w:r w:rsidR="00765F3E" w:rsidRPr="00AB1B21">
        <w:rPr>
          <w:sz w:val="26"/>
          <w:szCs w:val="26"/>
        </w:rPr>
        <w:t xml:space="preserve"> и выездных</w:t>
      </w:r>
      <w:r w:rsidR="002B3177" w:rsidRPr="00AB1B21">
        <w:rPr>
          <w:sz w:val="26"/>
          <w:szCs w:val="26"/>
        </w:rPr>
        <w:t xml:space="preserve"> налоговых</w:t>
      </w:r>
      <w:r w:rsidRPr="00AB1B21">
        <w:rPr>
          <w:sz w:val="26"/>
          <w:szCs w:val="26"/>
        </w:rPr>
        <w:t xml:space="preserve"> проверок; судебно-арбитражн</w:t>
      </w:r>
      <w:r w:rsidR="00E248C0" w:rsidRPr="00AB1B21">
        <w:rPr>
          <w:sz w:val="26"/>
          <w:szCs w:val="26"/>
        </w:rPr>
        <w:t>ую</w:t>
      </w:r>
      <w:r w:rsidRPr="00AB1B21">
        <w:rPr>
          <w:sz w:val="26"/>
          <w:szCs w:val="26"/>
        </w:rPr>
        <w:t xml:space="preserve"> практик</w:t>
      </w:r>
      <w:r w:rsidR="00E248C0" w:rsidRPr="00AB1B21">
        <w:rPr>
          <w:sz w:val="26"/>
          <w:szCs w:val="26"/>
        </w:rPr>
        <w:t>у</w:t>
      </w:r>
      <w:r w:rsidRPr="00AB1B21">
        <w:rPr>
          <w:sz w:val="26"/>
          <w:szCs w:val="26"/>
        </w:rPr>
        <w:t xml:space="preserve"> в части </w:t>
      </w:r>
      <w:r w:rsidR="00CF5346" w:rsidRPr="00AB1B21">
        <w:rPr>
          <w:sz w:val="26"/>
          <w:szCs w:val="26"/>
        </w:rPr>
        <w:t>мероприятий налогового контроля</w:t>
      </w:r>
      <w:r w:rsidRPr="00AB1B21">
        <w:rPr>
          <w:sz w:val="26"/>
          <w:szCs w:val="26"/>
        </w:rPr>
        <w:t xml:space="preserve">; схемы ухода от налогов; порядок определения налогооблагаемой базы; передовой отечественный и зарубежный опыт валютного регулирования и контроля; знание правоприменительной практики по вопросам, связанным с применением Кодекса Российской Федерации об административных правонарушениях и валютного законодательства Российской Федерации; </w:t>
      </w:r>
      <w:r w:rsidR="00A15E5C" w:rsidRPr="00AB1B21">
        <w:rPr>
          <w:color w:val="000000" w:themeColor="text1"/>
          <w:sz w:val="26"/>
          <w:szCs w:val="26"/>
        </w:rPr>
        <w:t xml:space="preserve">правил делового этикета; </w:t>
      </w:r>
      <w:r w:rsidR="00A15E5C" w:rsidRPr="00AB1B21">
        <w:rPr>
          <w:color w:val="000000" w:themeColor="text1"/>
          <w:spacing w:val="-2"/>
          <w:sz w:val="26"/>
          <w:szCs w:val="26"/>
        </w:rPr>
        <w:t xml:space="preserve">порядка работы со служебной информацией; </w:t>
      </w:r>
      <w:r w:rsidR="00A15E5C" w:rsidRPr="00AB1B21">
        <w:rPr>
          <w:color w:val="000000" w:themeColor="text1"/>
          <w:sz w:val="26"/>
          <w:szCs w:val="26"/>
        </w:rPr>
        <w:t>правил и норм охраны труда, техники безопасности и противопожарной защиты</w:t>
      </w:r>
      <w:r w:rsidR="00B734CD" w:rsidRPr="00AB1B21">
        <w:rPr>
          <w:color w:val="000000" w:themeColor="text1"/>
          <w:sz w:val="26"/>
          <w:szCs w:val="26"/>
        </w:rPr>
        <w:t>,</w:t>
      </w:r>
      <w:r w:rsidRPr="00AB1B21">
        <w:rPr>
          <w:sz w:val="26"/>
          <w:szCs w:val="26"/>
        </w:rPr>
        <w:t xml:space="preserve"> принципы, методы, технологии и механизмы осуществления контроля (надзора).</w:t>
      </w:r>
    </w:p>
    <w:p w:rsidR="00AE6081" w:rsidRPr="00AB1B21" w:rsidRDefault="00AE6081" w:rsidP="00124DB0">
      <w:pPr>
        <w:ind w:firstLine="709"/>
        <w:jc w:val="both"/>
        <w:rPr>
          <w:sz w:val="26"/>
          <w:szCs w:val="26"/>
        </w:rPr>
      </w:pPr>
    </w:p>
    <w:p w:rsidR="00124DB0" w:rsidRPr="00AB1B21" w:rsidRDefault="00124DB0" w:rsidP="00124DB0">
      <w:pPr>
        <w:tabs>
          <w:tab w:val="left" w:pos="2800"/>
        </w:tabs>
        <w:autoSpaceDE w:val="0"/>
        <w:autoSpaceDN w:val="0"/>
        <w:adjustRightInd w:val="0"/>
        <w:ind w:firstLine="709"/>
        <w:jc w:val="both"/>
        <w:rPr>
          <w:sz w:val="26"/>
          <w:szCs w:val="26"/>
        </w:rPr>
      </w:pPr>
      <w:r w:rsidRPr="00AB1B21">
        <w:rPr>
          <w:spacing w:val="-2"/>
          <w:sz w:val="26"/>
          <w:szCs w:val="26"/>
        </w:rPr>
        <w:t>6.</w:t>
      </w:r>
      <w:r w:rsidR="00864A7C" w:rsidRPr="00AB1B21">
        <w:rPr>
          <w:spacing w:val="-2"/>
          <w:sz w:val="26"/>
          <w:szCs w:val="26"/>
        </w:rPr>
        <w:t>5</w:t>
      </w:r>
      <w:r w:rsidRPr="00AB1B21">
        <w:rPr>
          <w:spacing w:val="-2"/>
          <w:sz w:val="26"/>
          <w:szCs w:val="26"/>
        </w:rPr>
        <w:t xml:space="preserve">. Наличие функциональных знаний: </w:t>
      </w:r>
      <w:r w:rsidRPr="00AB1B21">
        <w:rPr>
          <w:sz w:val="26"/>
          <w:szCs w:val="26"/>
        </w:rPr>
        <w:t>понятие нормы права, нормативного правового акта, правоотношений и их признаки; порядок ведения дел в судах различной инстанции; принципы, методы, технологии и механизмы осуществления контроля (надзора); виды, назначение и технологии организации проверочных процедур; институт предварительной проверки жалобы и иной информации, поступившей в контрольно-надзорный орган; процедура организации проверки: порядок, этапы, инструменты проведения; ограничения при проведении проверочных процедур; принципы предоставления государственных услуг; требования к предоставлению государственных услуг; порядок предоставления государственных услуг в электронной форме; понятие и принципы функционирования, назначение портала государственных услуг; права заявителей при получении государственных услуг; обязанности государственных органов, предоставляющих государственные услуги; стандарт предоставления государственной услуги: централизованная и смешанная формы ведения делопроизводства; система взаимодействия в рамках внутриведомственного и межведомственного элект</w:t>
      </w:r>
      <w:r w:rsidR="00F020B0" w:rsidRPr="00AB1B21">
        <w:rPr>
          <w:sz w:val="26"/>
          <w:szCs w:val="26"/>
        </w:rPr>
        <w:t>ронного документооборота.</w:t>
      </w:r>
    </w:p>
    <w:p w:rsidR="00F020B0" w:rsidRPr="00AB1B21" w:rsidRDefault="00F020B0" w:rsidP="00124DB0">
      <w:pPr>
        <w:tabs>
          <w:tab w:val="left" w:pos="2800"/>
        </w:tabs>
        <w:autoSpaceDE w:val="0"/>
        <w:autoSpaceDN w:val="0"/>
        <w:adjustRightInd w:val="0"/>
        <w:ind w:firstLine="709"/>
        <w:jc w:val="both"/>
        <w:rPr>
          <w:sz w:val="26"/>
          <w:szCs w:val="26"/>
        </w:rPr>
      </w:pPr>
    </w:p>
    <w:p w:rsidR="00D424EB" w:rsidRPr="00AB1B21" w:rsidRDefault="00D424EB" w:rsidP="00D424EB">
      <w:pPr>
        <w:tabs>
          <w:tab w:val="left" w:pos="2800"/>
        </w:tabs>
        <w:autoSpaceDE w:val="0"/>
        <w:autoSpaceDN w:val="0"/>
        <w:adjustRightInd w:val="0"/>
        <w:ind w:firstLine="709"/>
        <w:jc w:val="both"/>
        <w:rPr>
          <w:sz w:val="26"/>
          <w:szCs w:val="26"/>
        </w:rPr>
      </w:pPr>
      <w:r w:rsidRPr="00AB1B21">
        <w:rPr>
          <w:sz w:val="26"/>
          <w:szCs w:val="26"/>
        </w:rPr>
        <w:t>6.6. Наличие базовых умений: умение мыслить системно (стратегически); умение планировать, рационально использовать служебное время и достигать результата; коммуникативные умения; умение управлять изменениями; умение замещать сотрудников в случае служебной необходимости</w:t>
      </w:r>
      <w:r w:rsidR="00CB3BDB" w:rsidRPr="00AB1B21">
        <w:rPr>
          <w:sz w:val="26"/>
          <w:szCs w:val="26"/>
        </w:rPr>
        <w:t>.</w:t>
      </w:r>
    </w:p>
    <w:p w:rsidR="00D424EB" w:rsidRPr="00AB1B21" w:rsidRDefault="00D424EB" w:rsidP="00124DB0">
      <w:pPr>
        <w:tabs>
          <w:tab w:val="left" w:pos="2800"/>
        </w:tabs>
        <w:autoSpaceDE w:val="0"/>
        <w:autoSpaceDN w:val="0"/>
        <w:adjustRightInd w:val="0"/>
        <w:ind w:firstLine="709"/>
        <w:jc w:val="both"/>
        <w:rPr>
          <w:sz w:val="26"/>
          <w:szCs w:val="26"/>
        </w:rPr>
      </w:pPr>
    </w:p>
    <w:p w:rsidR="00DB705B" w:rsidRPr="00AB1B21" w:rsidRDefault="00124DB0" w:rsidP="00124DB0">
      <w:pPr>
        <w:tabs>
          <w:tab w:val="left" w:pos="2800"/>
        </w:tabs>
        <w:autoSpaceDE w:val="0"/>
        <w:autoSpaceDN w:val="0"/>
        <w:adjustRightInd w:val="0"/>
        <w:ind w:firstLine="709"/>
        <w:jc w:val="both"/>
        <w:rPr>
          <w:sz w:val="26"/>
          <w:szCs w:val="26"/>
        </w:rPr>
      </w:pPr>
      <w:r w:rsidRPr="00AB1B21">
        <w:rPr>
          <w:sz w:val="26"/>
          <w:szCs w:val="26"/>
        </w:rPr>
        <w:t>6.</w:t>
      </w:r>
      <w:r w:rsidR="00864A7C" w:rsidRPr="00AB1B21">
        <w:rPr>
          <w:sz w:val="26"/>
          <w:szCs w:val="26"/>
        </w:rPr>
        <w:t>7</w:t>
      </w:r>
      <w:r w:rsidRPr="00AB1B21">
        <w:rPr>
          <w:sz w:val="26"/>
          <w:szCs w:val="26"/>
        </w:rPr>
        <w:t xml:space="preserve">. Наличие профессиональных умений: анализ факторов, влияющих на динамику показателей налоговой базы и поступлений администрируемых доходов; 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 разработка и уточнение среднеотраслевых индикаторов, характеризующих эффективный уровень уплаты налогов налогоплательщиками; практика применения законодательства Российской Федерации о налогах и сборах; проведение налогового мониторинга адекватности уплаты налогов показателям финансово-экономической деятельности налогоплательщиков по основным секторам экономики и видам деятельности; </w:t>
      </w:r>
      <w:r w:rsidRPr="00AB1B21">
        <w:rPr>
          <w:sz w:val="26"/>
          <w:szCs w:val="26"/>
        </w:rPr>
        <w:lastRenderedPageBreak/>
        <w:t xml:space="preserve">проведение сверки расчетов по налогам, сборам, пеням, штрафам, процентам совместно с налогоплательщиками; организация и </w:t>
      </w:r>
      <w:r w:rsidR="007A720C" w:rsidRPr="00AB1B21">
        <w:rPr>
          <w:sz w:val="26"/>
          <w:szCs w:val="26"/>
        </w:rPr>
        <w:t xml:space="preserve"> проведение контрольно-аналитической работы,   оформление  заключения</w:t>
      </w:r>
      <w:r w:rsidR="00220E28" w:rsidRPr="00AB1B21">
        <w:rPr>
          <w:sz w:val="26"/>
          <w:szCs w:val="26"/>
        </w:rPr>
        <w:t xml:space="preserve"> и формирование комментариев </w:t>
      </w:r>
      <w:r w:rsidR="007A720C" w:rsidRPr="00AB1B21">
        <w:rPr>
          <w:sz w:val="26"/>
          <w:szCs w:val="26"/>
        </w:rPr>
        <w:t xml:space="preserve">  по  результатам проведенных мероприятий  в соответствии с порядком и соблюдением сроков</w:t>
      </w:r>
      <w:r w:rsidRPr="00AB1B21">
        <w:rPr>
          <w:sz w:val="26"/>
          <w:szCs w:val="26"/>
        </w:rPr>
        <w:t>; работа с информационными ресурсами по направлению деятельности отдела</w:t>
      </w:r>
      <w:r w:rsidR="00DB705B" w:rsidRPr="00AB1B21">
        <w:rPr>
          <w:sz w:val="26"/>
          <w:szCs w:val="26"/>
        </w:rPr>
        <w:t>.</w:t>
      </w:r>
    </w:p>
    <w:p w:rsidR="00220E28" w:rsidRPr="00AB1B21" w:rsidRDefault="00220E28" w:rsidP="00124DB0">
      <w:pPr>
        <w:tabs>
          <w:tab w:val="left" w:pos="2800"/>
        </w:tabs>
        <w:autoSpaceDE w:val="0"/>
        <w:autoSpaceDN w:val="0"/>
        <w:adjustRightInd w:val="0"/>
        <w:ind w:firstLine="709"/>
        <w:jc w:val="both"/>
        <w:rPr>
          <w:sz w:val="26"/>
          <w:szCs w:val="26"/>
        </w:rPr>
      </w:pPr>
    </w:p>
    <w:p w:rsidR="00124DB0" w:rsidRPr="00AB1B21" w:rsidRDefault="00124DB0" w:rsidP="00124DB0">
      <w:pPr>
        <w:tabs>
          <w:tab w:val="left" w:pos="2800"/>
        </w:tabs>
        <w:autoSpaceDE w:val="0"/>
        <w:autoSpaceDN w:val="0"/>
        <w:adjustRightInd w:val="0"/>
        <w:ind w:firstLine="709"/>
        <w:jc w:val="both"/>
        <w:rPr>
          <w:sz w:val="26"/>
          <w:szCs w:val="26"/>
        </w:rPr>
      </w:pPr>
      <w:r w:rsidRPr="00AB1B21">
        <w:rPr>
          <w:sz w:val="26"/>
          <w:szCs w:val="26"/>
        </w:rPr>
        <w:t>6.</w:t>
      </w:r>
      <w:r w:rsidR="00864A7C" w:rsidRPr="00AB1B21">
        <w:rPr>
          <w:sz w:val="26"/>
          <w:szCs w:val="26"/>
        </w:rPr>
        <w:t>8</w:t>
      </w:r>
      <w:r w:rsidRPr="00AB1B21">
        <w:rPr>
          <w:sz w:val="26"/>
          <w:szCs w:val="26"/>
        </w:rPr>
        <w:t xml:space="preserve">. Наличие функциональных умений: разработка, рассмотрение и согласование проектов нормативных правовых актов и других документов; формирование и ведение реестров, кадастров, регистров, перечней, каталогов, лицевых счетов для обеспечения контрольно-надзорных полномочий; осуществление контроля исполнения предписаний, решений и других распорядительных документов; прием и согласование документации, заявок, заявлений; рассмотрение запросов, ходатайств, уведомлений, жалоб; проведение экспертизы; ведение исковой и претензионной работы; комплектование, хранение, учет и использование архивных документов, составление номенклатуры дел; </w:t>
      </w:r>
      <w:bookmarkStart w:id="0" w:name="_Toc477362589"/>
      <w:r w:rsidRPr="00AB1B21">
        <w:rPr>
          <w:sz w:val="26"/>
          <w:szCs w:val="26"/>
        </w:rPr>
        <w:t xml:space="preserve">проведение </w:t>
      </w:r>
      <w:r w:rsidR="00DB705B" w:rsidRPr="00AB1B21">
        <w:rPr>
          <w:sz w:val="26"/>
          <w:szCs w:val="26"/>
        </w:rPr>
        <w:t xml:space="preserve">контрольно-аналитической работы </w:t>
      </w:r>
      <w:r w:rsidRPr="00AB1B21">
        <w:rPr>
          <w:sz w:val="26"/>
          <w:szCs w:val="26"/>
        </w:rPr>
        <w:t xml:space="preserve"> и оформление </w:t>
      </w:r>
      <w:r w:rsidR="00DB705B" w:rsidRPr="00AB1B21">
        <w:rPr>
          <w:sz w:val="26"/>
          <w:szCs w:val="26"/>
        </w:rPr>
        <w:t xml:space="preserve"> заключения  по  результатам проведенных мероприятий  </w:t>
      </w:r>
      <w:r w:rsidRPr="00AB1B21">
        <w:rPr>
          <w:sz w:val="26"/>
          <w:szCs w:val="26"/>
        </w:rPr>
        <w:t>в соответствии с порядком и соблюдением сроков</w:t>
      </w:r>
      <w:bookmarkEnd w:id="0"/>
      <w:r w:rsidRPr="00AB1B21">
        <w:rPr>
          <w:sz w:val="26"/>
          <w:szCs w:val="26"/>
        </w:rPr>
        <w:t>.</w:t>
      </w:r>
    </w:p>
    <w:p w:rsidR="008170EC" w:rsidRPr="00AB1B21" w:rsidRDefault="008170EC" w:rsidP="00124DB0">
      <w:pPr>
        <w:tabs>
          <w:tab w:val="left" w:pos="2800"/>
        </w:tabs>
        <w:autoSpaceDE w:val="0"/>
        <w:autoSpaceDN w:val="0"/>
        <w:adjustRightInd w:val="0"/>
        <w:ind w:firstLine="709"/>
        <w:jc w:val="both"/>
        <w:rPr>
          <w:sz w:val="26"/>
          <w:szCs w:val="26"/>
        </w:rPr>
      </w:pPr>
    </w:p>
    <w:p w:rsidR="00F15D0E" w:rsidRPr="00AB1B21" w:rsidRDefault="00F15D0E" w:rsidP="00F15D0E">
      <w:pPr>
        <w:autoSpaceDE w:val="0"/>
        <w:autoSpaceDN w:val="0"/>
        <w:adjustRightInd w:val="0"/>
        <w:jc w:val="center"/>
        <w:outlineLvl w:val="2"/>
        <w:rPr>
          <w:b/>
          <w:sz w:val="26"/>
          <w:szCs w:val="26"/>
        </w:rPr>
      </w:pPr>
      <w:r w:rsidRPr="00AB1B21">
        <w:rPr>
          <w:b/>
          <w:sz w:val="26"/>
          <w:szCs w:val="26"/>
        </w:rPr>
        <w:t>III. Должностные обязанности, права и ответственность</w:t>
      </w:r>
    </w:p>
    <w:p w:rsidR="00EC50DC" w:rsidRPr="00AB1B21" w:rsidRDefault="00EC50DC" w:rsidP="00576B91">
      <w:pPr>
        <w:autoSpaceDE w:val="0"/>
        <w:autoSpaceDN w:val="0"/>
        <w:adjustRightInd w:val="0"/>
        <w:outlineLvl w:val="2"/>
        <w:rPr>
          <w:b/>
          <w:sz w:val="26"/>
          <w:szCs w:val="26"/>
        </w:rPr>
      </w:pPr>
    </w:p>
    <w:p w:rsidR="00D30C56" w:rsidRPr="00AB1B21" w:rsidRDefault="00D30C56" w:rsidP="00576B91">
      <w:pPr>
        <w:widowControl w:val="0"/>
        <w:ind w:firstLine="709"/>
        <w:jc w:val="both"/>
        <w:rPr>
          <w:sz w:val="26"/>
          <w:szCs w:val="26"/>
        </w:rPr>
      </w:pPr>
      <w:r w:rsidRPr="00AB1B21">
        <w:rPr>
          <w:sz w:val="26"/>
          <w:szCs w:val="26"/>
        </w:rPr>
        <w:t>7. Основные права и обязанности</w:t>
      </w:r>
      <w:r w:rsidR="00B93B3F" w:rsidRPr="00AB1B21">
        <w:rPr>
          <w:sz w:val="26"/>
          <w:szCs w:val="26"/>
        </w:rPr>
        <w:t xml:space="preserve"> </w:t>
      </w:r>
      <w:r w:rsidRPr="00AB1B21">
        <w:rPr>
          <w:sz w:val="26"/>
          <w:szCs w:val="26"/>
        </w:rPr>
        <w:t xml:space="preserve"> </w:t>
      </w:r>
      <w:r w:rsidR="00D645A6" w:rsidRPr="00AB1B21">
        <w:rPr>
          <w:sz w:val="26"/>
          <w:szCs w:val="26"/>
        </w:rPr>
        <w:t xml:space="preserve"> старшего государственного налогового инспектора</w:t>
      </w:r>
      <w:r w:rsidRPr="00AB1B21">
        <w:rPr>
          <w:sz w:val="26"/>
          <w:szCs w:val="26"/>
        </w:rPr>
        <w:t>, а также запреты и требования, связанные с гражданской службой, которые установлены в его отношении, предусмотрены статьями 14, 15, 17, 18</w:t>
      </w:r>
      <w:r w:rsidR="005F3CC7" w:rsidRPr="00AB1B21">
        <w:rPr>
          <w:sz w:val="26"/>
          <w:szCs w:val="26"/>
        </w:rPr>
        <w:t>, 20</w:t>
      </w:r>
      <w:r w:rsidR="0018554C" w:rsidRPr="00AB1B21">
        <w:rPr>
          <w:sz w:val="26"/>
          <w:szCs w:val="26"/>
        </w:rPr>
        <w:t>, 20.1, 20.2</w:t>
      </w:r>
      <w:r w:rsidRPr="00AB1B21">
        <w:rPr>
          <w:sz w:val="26"/>
          <w:szCs w:val="26"/>
        </w:rPr>
        <w:t xml:space="preserve"> Федерального закона от 27.07.2004 № 79-ФЗ «О государственной гражданской службе Российской Федерации».</w:t>
      </w:r>
    </w:p>
    <w:p w:rsidR="002B4A3E" w:rsidRPr="00AB1B21" w:rsidRDefault="002B4A3E" w:rsidP="00576B91">
      <w:pPr>
        <w:widowControl w:val="0"/>
        <w:ind w:firstLine="709"/>
        <w:jc w:val="both"/>
        <w:rPr>
          <w:sz w:val="26"/>
          <w:szCs w:val="26"/>
        </w:rPr>
      </w:pPr>
    </w:p>
    <w:p w:rsidR="00E91773" w:rsidRPr="00AB1B21" w:rsidRDefault="00E91773" w:rsidP="00E91773">
      <w:pPr>
        <w:widowControl w:val="0"/>
        <w:ind w:firstLine="709"/>
        <w:jc w:val="both"/>
        <w:rPr>
          <w:sz w:val="26"/>
          <w:szCs w:val="26"/>
        </w:rPr>
      </w:pPr>
      <w:r w:rsidRPr="00AB1B21">
        <w:rPr>
          <w:sz w:val="26"/>
          <w:szCs w:val="26"/>
        </w:rPr>
        <w:t xml:space="preserve">8. В целях реализации задач и функций, определенных Положением о контрольно-аналитическом отделе, </w:t>
      </w:r>
      <w:r w:rsidR="00771B30" w:rsidRPr="00AB1B21">
        <w:rPr>
          <w:sz w:val="26"/>
          <w:szCs w:val="26"/>
        </w:rPr>
        <w:t>старший</w:t>
      </w:r>
      <w:r w:rsidRPr="00AB1B21">
        <w:rPr>
          <w:sz w:val="26"/>
          <w:szCs w:val="26"/>
        </w:rPr>
        <w:t xml:space="preserve">  государственный  налоговый  инспектор  обязан:</w:t>
      </w:r>
    </w:p>
    <w:p w:rsidR="00E91773" w:rsidRPr="00AB1B21" w:rsidRDefault="00E91773" w:rsidP="00E91773">
      <w:pPr>
        <w:pStyle w:val="a7"/>
        <w:numPr>
          <w:ilvl w:val="0"/>
          <w:numId w:val="22"/>
        </w:numPr>
        <w:autoSpaceDE w:val="0"/>
        <w:autoSpaceDN w:val="0"/>
        <w:adjustRightInd w:val="0"/>
        <w:outlineLvl w:val="2"/>
        <w:rPr>
          <w:bCs/>
          <w:color w:val="000000" w:themeColor="text1"/>
          <w:sz w:val="26"/>
          <w:szCs w:val="26"/>
          <w:lang w:val="ru-RU"/>
        </w:rPr>
      </w:pPr>
      <w:r w:rsidRPr="00AB1B21">
        <w:rPr>
          <w:bCs/>
          <w:color w:val="000000" w:themeColor="text1"/>
          <w:sz w:val="26"/>
          <w:szCs w:val="26"/>
          <w:lang w:val="ru-RU"/>
        </w:rPr>
        <w:t>знать, изучать и использовать в</w:t>
      </w:r>
      <w:r w:rsidRPr="00AB1B21">
        <w:rPr>
          <w:color w:val="000000" w:themeColor="text1"/>
          <w:sz w:val="26"/>
          <w:szCs w:val="26"/>
          <w:lang w:val="ru-RU"/>
        </w:rPr>
        <w:t xml:space="preserve"> работе программные комплексы  </w:t>
      </w:r>
      <w:r w:rsidRPr="00AB1B21">
        <w:rPr>
          <w:bCs/>
          <w:color w:val="000000" w:themeColor="text1"/>
          <w:sz w:val="26"/>
          <w:szCs w:val="26"/>
          <w:lang w:val="ru-RU"/>
        </w:rPr>
        <w:t xml:space="preserve">АИС «Налог- 3»  </w:t>
      </w:r>
      <w:r w:rsidRPr="00AB1B21">
        <w:rPr>
          <w:color w:val="000000" w:themeColor="text1"/>
          <w:sz w:val="26"/>
          <w:szCs w:val="26"/>
          <w:lang w:val="ru-RU"/>
        </w:rPr>
        <w:t>ПК «Регион», «</w:t>
      </w:r>
      <w:proofErr w:type="spellStart"/>
      <w:r w:rsidRPr="00AB1B21">
        <w:rPr>
          <w:color w:val="000000" w:themeColor="text1"/>
          <w:sz w:val="26"/>
          <w:szCs w:val="26"/>
          <w:lang w:val="ru-RU"/>
        </w:rPr>
        <w:t>Спарк</w:t>
      </w:r>
      <w:proofErr w:type="spellEnd"/>
      <w:r w:rsidRPr="00AB1B21">
        <w:rPr>
          <w:color w:val="000000" w:themeColor="text1"/>
          <w:sz w:val="26"/>
          <w:szCs w:val="26"/>
          <w:lang w:val="ru-RU"/>
        </w:rPr>
        <w:t xml:space="preserve">», «Контур-фокус» </w:t>
      </w:r>
      <w:r w:rsidRPr="00AB1B21">
        <w:rPr>
          <w:bCs/>
          <w:color w:val="000000" w:themeColor="text1"/>
          <w:sz w:val="26"/>
          <w:szCs w:val="26"/>
          <w:lang w:val="ru-RU"/>
        </w:rPr>
        <w:t>и другие программы в соответствии с установленными доступами;</w:t>
      </w:r>
    </w:p>
    <w:p w:rsidR="00E91773" w:rsidRPr="00AB1B21" w:rsidRDefault="00E91773" w:rsidP="00E91773">
      <w:pPr>
        <w:pStyle w:val="a7"/>
        <w:widowControl w:val="0"/>
        <w:numPr>
          <w:ilvl w:val="0"/>
          <w:numId w:val="22"/>
        </w:numPr>
        <w:shd w:val="clear" w:color="auto" w:fill="FFFFFF"/>
        <w:tabs>
          <w:tab w:val="left" w:pos="1234"/>
        </w:tabs>
        <w:autoSpaceDE w:val="0"/>
        <w:autoSpaceDN w:val="0"/>
        <w:adjustRightInd w:val="0"/>
        <w:rPr>
          <w:color w:val="000000"/>
          <w:sz w:val="26"/>
          <w:szCs w:val="26"/>
          <w:lang w:val="ru-RU"/>
        </w:rPr>
      </w:pPr>
      <w:r w:rsidRPr="00AB1B21">
        <w:rPr>
          <w:sz w:val="26"/>
          <w:szCs w:val="26"/>
          <w:lang w:val="ru-RU"/>
        </w:rPr>
        <w:t>формировать информационные ресурсы</w:t>
      </w:r>
      <w:r w:rsidRPr="00AB1B21">
        <w:rPr>
          <w:bCs/>
          <w:color w:val="000000" w:themeColor="text1"/>
          <w:sz w:val="26"/>
          <w:szCs w:val="26"/>
          <w:lang w:val="ru-RU"/>
        </w:rPr>
        <w:t xml:space="preserve"> АИС «Налог-3</w:t>
      </w:r>
      <w:r w:rsidR="00BE7962" w:rsidRPr="00AB1B21">
        <w:rPr>
          <w:bCs/>
          <w:color w:val="000000" w:themeColor="text1"/>
          <w:sz w:val="26"/>
          <w:szCs w:val="26"/>
          <w:lang w:val="ru-RU"/>
        </w:rPr>
        <w:t>, в том числе осуществлять внесение комментариев по выгодоприобретателям</w:t>
      </w:r>
      <w:r w:rsidRPr="00AB1B21">
        <w:rPr>
          <w:color w:val="000000"/>
          <w:spacing w:val="3"/>
          <w:sz w:val="26"/>
          <w:szCs w:val="26"/>
          <w:lang w:val="ru-RU"/>
        </w:rPr>
        <w:t xml:space="preserve"> </w:t>
      </w:r>
      <w:r w:rsidR="00BE7962" w:rsidRPr="00AB1B21">
        <w:rPr>
          <w:color w:val="000000"/>
          <w:spacing w:val="3"/>
          <w:sz w:val="26"/>
          <w:szCs w:val="26"/>
          <w:lang w:val="ru-RU"/>
        </w:rPr>
        <w:t>в соответствии с установленным порядком</w:t>
      </w:r>
      <w:r w:rsidRPr="00AB1B21">
        <w:rPr>
          <w:color w:val="000000"/>
          <w:sz w:val="26"/>
          <w:szCs w:val="26"/>
          <w:lang w:val="ru-RU"/>
        </w:rPr>
        <w:t>;</w:t>
      </w:r>
    </w:p>
    <w:p w:rsidR="00E91773" w:rsidRPr="00AB1B21" w:rsidRDefault="00E91773" w:rsidP="00E91773">
      <w:pPr>
        <w:pStyle w:val="af1"/>
        <w:numPr>
          <w:ilvl w:val="0"/>
          <w:numId w:val="22"/>
        </w:numPr>
        <w:spacing w:before="0" w:beforeAutospacing="0" w:after="0" w:afterAutospacing="0"/>
        <w:jc w:val="both"/>
        <w:rPr>
          <w:sz w:val="26"/>
          <w:szCs w:val="26"/>
        </w:rPr>
      </w:pPr>
      <w:r w:rsidRPr="00AB1B21">
        <w:rPr>
          <w:sz w:val="26"/>
          <w:szCs w:val="26"/>
        </w:rPr>
        <w:t>качественно проводить мониторинг и контрольно-аналитическую работу налоговых деклараций и иных документов, служащих основанием для исчисления и уплаты налогов и сборов, основных плательщиков с учетом сопоставления показателей представленной отчетности и косвенной информации из внутренних и внешних источников;</w:t>
      </w:r>
    </w:p>
    <w:p w:rsidR="00E91773" w:rsidRPr="00AB1B21" w:rsidRDefault="00E91773" w:rsidP="00E91773">
      <w:pPr>
        <w:pStyle w:val="a7"/>
        <w:numPr>
          <w:ilvl w:val="0"/>
          <w:numId w:val="22"/>
        </w:numPr>
        <w:autoSpaceDE w:val="0"/>
        <w:autoSpaceDN w:val="0"/>
        <w:adjustRightInd w:val="0"/>
        <w:outlineLvl w:val="2"/>
        <w:rPr>
          <w:color w:val="000000" w:themeColor="text1"/>
          <w:sz w:val="26"/>
          <w:szCs w:val="26"/>
          <w:lang w:val="ru-RU"/>
        </w:rPr>
      </w:pPr>
      <w:r w:rsidRPr="00AB1B21">
        <w:rPr>
          <w:color w:val="000000" w:themeColor="text1"/>
          <w:sz w:val="26"/>
          <w:szCs w:val="26"/>
          <w:lang w:val="ru-RU"/>
        </w:rPr>
        <w:t>изучать и использовать в аналитической работе схемы уклонения налогоплательщиков от уплаты налогов, размещенные на интернет-сайтах ФНС России, УФНС России по Приморскому краю, УФНС России по субъектам РФ;</w:t>
      </w:r>
    </w:p>
    <w:p w:rsidR="00E91773" w:rsidRPr="00AB1B21" w:rsidRDefault="00E91773" w:rsidP="00E91773">
      <w:pPr>
        <w:pStyle w:val="a7"/>
        <w:numPr>
          <w:ilvl w:val="0"/>
          <w:numId w:val="22"/>
        </w:numPr>
        <w:autoSpaceDE w:val="0"/>
        <w:autoSpaceDN w:val="0"/>
        <w:adjustRightInd w:val="0"/>
        <w:outlineLvl w:val="2"/>
        <w:rPr>
          <w:color w:val="000000" w:themeColor="text1"/>
          <w:sz w:val="26"/>
          <w:szCs w:val="26"/>
          <w:lang w:val="ru-RU"/>
        </w:rPr>
      </w:pPr>
      <w:r w:rsidRPr="00AB1B21">
        <w:rPr>
          <w:bCs/>
          <w:color w:val="000000" w:themeColor="text1"/>
          <w:sz w:val="26"/>
          <w:szCs w:val="26"/>
          <w:lang w:val="ru-RU"/>
        </w:rPr>
        <w:t>анализировать</w:t>
      </w:r>
      <w:r w:rsidRPr="00AB1B21">
        <w:rPr>
          <w:color w:val="000000" w:themeColor="text1"/>
          <w:sz w:val="26"/>
          <w:szCs w:val="26"/>
          <w:lang w:val="ru-RU"/>
        </w:rPr>
        <w:t xml:space="preserve"> модели поведения участников схем уклонения от налогообложения;</w:t>
      </w:r>
    </w:p>
    <w:p w:rsidR="00E91773" w:rsidRPr="00AB1B21" w:rsidRDefault="00E91773" w:rsidP="00E91773">
      <w:pPr>
        <w:pStyle w:val="ConsPlusNormal"/>
        <w:numPr>
          <w:ilvl w:val="0"/>
          <w:numId w:val="22"/>
        </w:numPr>
        <w:adjustRightInd/>
        <w:jc w:val="both"/>
        <w:rPr>
          <w:rFonts w:ascii="Times New Roman" w:hAnsi="Times New Roman" w:cs="Times New Roman"/>
          <w:sz w:val="26"/>
          <w:szCs w:val="26"/>
        </w:rPr>
      </w:pPr>
      <w:r w:rsidRPr="00AB1B21">
        <w:rPr>
          <w:rFonts w:ascii="Times New Roman" w:hAnsi="Times New Roman" w:cs="Times New Roman"/>
          <w:sz w:val="26"/>
          <w:szCs w:val="26"/>
        </w:rPr>
        <w:t>проводить сбор и анализ информации о  налогоплательщиках в ходе контрольно-аналитической работы, и аккумулировать данную информацию в досье налогоплательщика с использованием данных  федеральных информационных ресурсов;</w:t>
      </w:r>
    </w:p>
    <w:p w:rsidR="00E91773" w:rsidRPr="00AB1B21" w:rsidRDefault="00E91773" w:rsidP="00E91773">
      <w:pPr>
        <w:pStyle w:val="a7"/>
        <w:numPr>
          <w:ilvl w:val="0"/>
          <w:numId w:val="22"/>
        </w:numPr>
        <w:shd w:val="clear" w:color="auto" w:fill="FFFFFF"/>
        <w:tabs>
          <w:tab w:val="left" w:pos="0"/>
        </w:tabs>
        <w:rPr>
          <w:sz w:val="26"/>
          <w:szCs w:val="26"/>
          <w:lang w:val="ru-RU"/>
        </w:rPr>
      </w:pPr>
      <w:r w:rsidRPr="00AB1B21">
        <w:rPr>
          <w:sz w:val="26"/>
          <w:szCs w:val="26"/>
          <w:lang w:val="ru-RU"/>
        </w:rPr>
        <w:lastRenderedPageBreak/>
        <w:t>исполнять должностные обязанности и выполнять поставленные перед отделом задачи;</w:t>
      </w:r>
    </w:p>
    <w:p w:rsidR="00E91773" w:rsidRPr="00AB1B21" w:rsidRDefault="00E91773" w:rsidP="00E91773">
      <w:pPr>
        <w:pStyle w:val="a7"/>
        <w:numPr>
          <w:ilvl w:val="0"/>
          <w:numId w:val="22"/>
        </w:numPr>
        <w:shd w:val="clear" w:color="auto" w:fill="FFFFFF"/>
        <w:tabs>
          <w:tab w:val="left" w:pos="0"/>
        </w:tabs>
        <w:rPr>
          <w:spacing w:val="-1"/>
          <w:sz w:val="26"/>
          <w:szCs w:val="26"/>
          <w:lang w:val="ru-RU"/>
        </w:rPr>
      </w:pPr>
      <w:r w:rsidRPr="00AB1B21">
        <w:rPr>
          <w:spacing w:val="-1"/>
          <w:sz w:val="26"/>
          <w:szCs w:val="26"/>
          <w:lang w:val="ru-RU"/>
        </w:rPr>
        <w:t>проводить  анализ налоговых деклараций и иных документов, служащих основанием для исчисления и уплаты налогов и сборов;</w:t>
      </w:r>
    </w:p>
    <w:p w:rsidR="00E91773" w:rsidRPr="00AB1B21" w:rsidRDefault="00E91773" w:rsidP="00E91773">
      <w:pPr>
        <w:pStyle w:val="a7"/>
        <w:numPr>
          <w:ilvl w:val="0"/>
          <w:numId w:val="22"/>
        </w:numPr>
        <w:shd w:val="clear" w:color="auto" w:fill="FFFFFF"/>
        <w:tabs>
          <w:tab w:val="left" w:pos="0"/>
        </w:tabs>
        <w:rPr>
          <w:sz w:val="26"/>
          <w:szCs w:val="26"/>
          <w:lang w:val="ru-RU"/>
        </w:rPr>
      </w:pPr>
      <w:r w:rsidRPr="00AB1B21">
        <w:rPr>
          <w:spacing w:val="-1"/>
          <w:sz w:val="26"/>
          <w:szCs w:val="26"/>
          <w:lang w:val="ru-RU"/>
        </w:rPr>
        <w:t>оформлять результаты проведенной  контрольно-аналитической работы;</w:t>
      </w:r>
      <w:r w:rsidRPr="00AB1B21">
        <w:rPr>
          <w:sz w:val="26"/>
          <w:szCs w:val="26"/>
          <w:lang w:val="ru-RU"/>
        </w:rPr>
        <w:t xml:space="preserve"> </w:t>
      </w:r>
    </w:p>
    <w:p w:rsidR="00E91773" w:rsidRPr="00AB1B21" w:rsidRDefault="00E91773" w:rsidP="00E91773">
      <w:pPr>
        <w:pStyle w:val="a7"/>
        <w:numPr>
          <w:ilvl w:val="0"/>
          <w:numId w:val="22"/>
        </w:numPr>
        <w:shd w:val="clear" w:color="auto" w:fill="FFFFFF"/>
        <w:tabs>
          <w:tab w:val="left" w:pos="0"/>
        </w:tabs>
        <w:rPr>
          <w:sz w:val="26"/>
          <w:szCs w:val="26"/>
          <w:lang w:val="ru-RU"/>
        </w:rPr>
      </w:pPr>
      <w:r w:rsidRPr="00AB1B21">
        <w:rPr>
          <w:sz w:val="26"/>
          <w:szCs w:val="26"/>
          <w:lang w:val="ru-RU"/>
        </w:rPr>
        <w:t xml:space="preserve">проводить истребование документов (информации) при проведении контрольно-аналитической работы; </w:t>
      </w:r>
    </w:p>
    <w:p w:rsidR="00E91773" w:rsidRPr="00AB1B21" w:rsidRDefault="00E91773" w:rsidP="00E91773">
      <w:pPr>
        <w:pStyle w:val="31"/>
        <w:numPr>
          <w:ilvl w:val="0"/>
          <w:numId w:val="22"/>
        </w:numPr>
        <w:spacing w:after="0"/>
        <w:rPr>
          <w:rFonts w:cs="Times New Roman"/>
          <w:sz w:val="26"/>
          <w:szCs w:val="26"/>
        </w:rPr>
      </w:pPr>
      <w:r w:rsidRPr="00AB1B21">
        <w:rPr>
          <w:rFonts w:cs="Times New Roman"/>
          <w:sz w:val="26"/>
          <w:szCs w:val="26"/>
        </w:rPr>
        <w:t>проводить работу с органами, уполномоченными лицами, обязанными в соответствии с законодательством о налогах  и сборах представлять в налоговые органы информацию, необходимую для налогового контроля;</w:t>
      </w:r>
    </w:p>
    <w:p w:rsidR="00E91773" w:rsidRPr="00AB1B21" w:rsidRDefault="00E91773" w:rsidP="00E91773">
      <w:pPr>
        <w:pStyle w:val="ConsPlusNormal"/>
        <w:numPr>
          <w:ilvl w:val="0"/>
          <w:numId w:val="22"/>
        </w:numPr>
        <w:adjustRightInd/>
        <w:jc w:val="both"/>
        <w:rPr>
          <w:rFonts w:ascii="Times New Roman" w:hAnsi="Times New Roman" w:cs="Times New Roman"/>
          <w:sz w:val="26"/>
          <w:szCs w:val="26"/>
        </w:rPr>
      </w:pPr>
      <w:r w:rsidRPr="00AB1B21">
        <w:rPr>
          <w:rFonts w:ascii="Times New Roman" w:hAnsi="Times New Roman" w:cs="Times New Roman"/>
          <w:sz w:val="26"/>
          <w:szCs w:val="26"/>
        </w:rPr>
        <w:t>выставлять повестки на допрос физическим лицам при проведении контрольно-аналитической работы;</w:t>
      </w:r>
    </w:p>
    <w:p w:rsidR="00E91773" w:rsidRPr="00AB1B21" w:rsidRDefault="00E91773" w:rsidP="00E91773">
      <w:pPr>
        <w:pStyle w:val="31"/>
        <w:numPr>
          <w:ilvl w:val="0"/>
          <w:numId w:val="22"/>
        </w:numPr>
        <w:spacing w:after="0"/>
        <w:jc w:val="left"/>
        <w:rPr>
          <w:rFonts w:cs="Times New Roman"/>
          <w:sz w:val="26"/>
          <w:szCs w:val="26"/>
        </w:rPr>
      </w:pPr>
      <w:r w:rsidRPr="00AB1B21">
        <w:rPr>
          <w:rFonts w:cs="Times New Roman"/>
          <w:sz w:val="26"/>
          <w:szCs w:val="26"/>
        </w:rPr>
        <w:t xml:space="preserve">  качественно  проводить допросы физических лиц с составлением протокола;</w:t>
      </w:r>
    </w:p>
    <w:p w:rsidR="00E91773" w:rsidRPr="00AB1B21" w:rsidRDefault="00E91773" w:rsidP="00E91773">
      <w:pPr>
        <w:pStyle w:val="a7"/>
        <w:numPr>
          <w:ilvl w:val="0"/>
          <w:numId w:val="22"/>
        </w:numPr>
        <w:autoSpaceDE w:val="0"/>
        <w:autoSpaceDN w:val="0"/>
        <w:adjustRightInd w:val="0"/>
        <w:outlineLvl w:val="2"/>
        <w:rPr>
          <w:sz w:val="26"/>
          <w:szCs w:val="26"/>
          <w:lang w:val="ru-RU"/>
        </w:rPr>
      </w:pPr>
      <w:r w:rsidRPr="00AB1B21">
        <w:rPr>
          <w:sz w:val="26"/>
          <w:szCs w:val="26"/>
          <w:lang w:val="ru-RU"/>
        </w:rPr>
        <w:t xml:space="preserve">  своевременно составлять акты  об  обнаружении  фактов,  свидетельствующих  о предусмотренных  НК  РФ  налоговых правонарушениях     (за    исключением    налоговых    правонарушений, предусмотренных  статьями  120,  122,  123);</w:t>
      </w:r>
    </w:p>
    <w:p w:rsidR="00E91773" w:rsidRPr="00AB1B21" w:rsidRDefault="00E91773" w:rsidP="00E91773">
      <w:pPr>
        <w:pStyle w:val="a7"/>
        <w:numPr>
          <w:ilvl w:val="0"/>
          <w:numId w:val="22"/>
        </w:numPr>
        <w:autoSpaceDE w:val="0"/>
        <w:autoSpaceDN w:val="0"/>
        <w:adjustRightInd w:val="0"/>
        <w:outlineLvl w:val="2"/>
        <w:rPr>
          <w:sz w:val="26"/>
          <w:szCs w:val="26"/>
          <w:lang w:val="ru-RU"/>
        </w:rPr>
      </w:pPr>
      <w:r w:rsidRPr="00AB1B21">
        <w:rPr>
          <w:sz w:val="26"/>
          <w:szCs w:val="26"/>
          <w:lang w:val="ru-RU"/>
        </w:rPr>
        <w:t xml:space="preserve"> своевременно вручать налогоплательщикам акты  об  обнаружении  фактов,  свидетельствующих  о предусмотренных  НК  РФ  налоговых правонарушениях     (за    исключением    налоговых    правонарушений, предусмотренных  статьями  120,  122,  123);</w:t>
      </w:r>
    </w:p>
    <w:p w:rsidR="00E91773" w:rsidRPr="00AB1B21" w:rsidRDefault="00E91773" w:rsidP="00E91773">
      <w:pPr>
        <w:pStyle w:val="a7"/>
        <w:numPr>
          <w:ilvl w:val="0"/>
          <w:numId w:val="22"/>
        </w:numPr>
        <w:shd w:val="clear" w:color="auto" w:fill="FFFFFF"/>
        <w:tabs>
          <w:tab w:val="left" w:pos="0"/>
        </w:tabs>
        <w:rPr>
          <w:spacing w:val="-1"/>
          <w:sz w:val="26"/>
          <w:szCs w:val="26"/>
          <w:lang w:val="ru-RU"/>
        </w:rPr>
      </w:pPr>
      <w:r w:rsidRPr="00AB1B21">
        <w:rPr>
          <w:spacing w:val="-1"/>
          <w:sz w:val="26"/>
          <w:szCs w:val="26"/>
          <w:lang w:val="ru-RU"/>
        </w:rPr>
        <w:t xml:space="preserve">  передавать в правовой отдел копии актов налогового контроля с отметкой о вручении акта лицу или с приложением копии квитанции о направлении заказного письма по почте или другим способом, другие материалы налогового контроля в соответствии с регламентом организации взаимодействия структурных подразделений налогового органа, утвержденного Приказом ФНС  от 02.04.2007г. № ММ-4-08/14дсп;</w:t>
      </w:r>
    </w:p>
    <w:p w:rsidR="00E91773" w:rsidRPr="00AB1B21" w:rsidRDefault="00E91773" w:rsidP="00E91773">
      <w:pPr>
        <w:pStyle w:val="a7"/>
        <w:numPr>
          <w:ilvl w:val="0"/>
          <w:numId w:val="22"/>
        </w:numPr>
        <w:autoSpaceDE w:val="0"/>
        <w:autoSpaceDN w:val="0"/>
        <w:adjustRightInd w:val="0"/>
        <w:outlineLvl w:val="2"/>
        <w:rPr>
          <w:sz w:val="26"/>
          <w:szCs w:val="26"/>
          <w:lang w:val="ru-RU"/>
        </w:rPr>
      </w:pPr>
      <w:r w:rsidRPr="00AB1B21">
        <w:rPr>
          <w:sz w:val="26"/>
          <w:szCs w:val="26"/>
          <w:lang w:val="ru-RU"/>
        </w:rPr>
        <w:t xml:space="preserve">  своевременно информировать правовой отдел о времени и месте рассмотрения Акта об  обнаружении  фактов,  свидетельствующих  о предусмотренных  НК  РФ  налоговых правонарушениях     (за    исключением    налоговых    правонарушений, предусмотренных  статьями  120,  122,  123), других материалов налоговой проверки, а также письменных возражений  лица;</w:t>
      </w:r>
    </w:p>
    <w:p w:rsidR="00E91773" w:rsidRPr="00AB1B21" w:rsidRDefault="00E91773" w:rsidP="00E91773">
      <w:pPr>
        <w:pStyle w:val="a7"/>
        <w:numPr>
          <w:ilvl w:val="0"/>
          <w:numId w:val="22"/>
        </w:numPr>
        <w:shd w:val="clear" w:color="auto" w:fill="FFFFFF"/>
        <w:rPr>
          <w:sz w:val="26"/>
          <w:szCs w:val="26"/>
          <w:lang w:val="ru-RU"/>
        </w:rPr>
      </w:pPr>
      <w:r w:rsidRPr="00AB1B21">
        <w:rPr>
          <w:sz w:val="26"/>
          <w:szCs w:val="26"/>
          <w:lang w:val="ru-RU"/>
        </w:rPr>
        <w:t xml:space="preserve"> участвовать в рассмотрении представленных налогоплательщиками возражений по актам </w:t>
      </w:r>
      <w:r w:rsidRPr="00AB1B21">
        <w:rPr>
          <w:spacing w:val="-1"/>
          <w:sz w:val="26"/>
          <w:szCs w:val="26"/>
          <w:lang w:val="ru-RU"/>
        </w:rPr>
        <w:t xml:space="preserve"> налоговых проверок;</w:t>
      </w:r>
    </w:p>
    <w:p w:rsidR="00E91773" w:rsidRPr="00AB1B21" w:rsidRDefault="00E91773" w:rsidP="00E91773">
      <w:pPr>
        <w:pStyle w:val="a7"/>
        <w:numPr>
          <w:ilvl w:val="0"/>
          <w:numId w:val="22"/>
        </w:numPr>
        <w:shd w:val="clear" w:color="auto" w:fill="FFFFFF"/>
        <w:rPr>
          <w:sz w:val="26"/>
          <w:szCs w:val="26"/>
          <w:lang w:val="ru-RU"/>
        </w:rPr>
      </w:pPr>
      <w:r w:rsidRPr="00AB1B21">
        <w:rPr>
          <w:spacing w:val="1"/>
          <w:sz w:val="26"/>
          <w:szCs w:val="26"/>
          <w:lang w:val="ru-RU"/>
        </w:rPr>
        <w:t>подготавливать проекты решений о привлечении лица к налоговой ответственности за совершение налогового правонарушения, об отказе в привлечении лица к налоговой ответственности за совершение налогового правонарушения и своевременно передавать  в правовой отдел  для согласования (визирования) проект соответствующего решения по результатам проведенной проверки;</w:t>
      </w:r>
    </w:p>
    <w:p w:rsidR="00E91773" w:rsidRPr="00AB1B21" w:rsidRDefault="00E91773" w:rsidP="00E91773">
      <w:pPr>
        <w:pStyle w:val="a7"/>
        <w:numPr>
          <w:ilvl w:val="0"/>
          <w:numId w:val="22"/>
        </w:numPr>
        <w:shd w:val="clear" w:color="auto" w:fill="FFFFFF"/>
        <w:rPr>
          <w:spacing w:val="-1"/>
          <w:sz w:val="26"/>
          <w:szCs w:val="26"/>
          <w:lang w:val="ru-RU"/>
        </w:rPr>
      </w:pPr>
      <w:r w:rsidRPr="00AB1B21">
        <w:rPr>
          <w:spacing w:val="-1"/>
          <w:sz w:val="26"/>
          <w:szCs w:val="26"/>
          <w:lang w:val="ru-RU"/>
        </w:rPr>
        <w:t xml:space="preserve"> своевременно вручать решения налогоплательщикам и лицам, совершившим нарушения законодательства о налогах и сборах;</w:t>
      </w:r>
    </w:p>
    <w:p w:rsidR="00E91773" w:rsidRPr="00AB1B21" w:rsidRDefault="00E91773" w:rsidP="00E91773">
      <w:pPr>
        <w:pStyle w:val="a7"/>
        <w:numPr>
          <w:ilvl w:val="0"/>
          <w:numId w:val="22"/>
        </w:numPr>
        <w:shd w:val="clear" w:color="auto" w:fill="FFFFFF"/>
        <w:rPr>
          <w:sz w:val="26"/>
          <w:szCs w:val="26"/>
          <w:lang w:val="ru-RU"/>
        </w:rPr>
      </w:pPr>
      <w:r w:rsidRPr="00AB1B21">
        <w:rPr>
          <w:spacing w:val="1"/>
          <w:sz w:val="26"/>
          <w:szCs w:val="26"/>
          <w:lang w:val="ru-RU"/>
        </w:rPr>
        <w:t xml:space="preserve"> своевременно, не </w:t>
      </w:r>
      <w:r w:rsidRPr="00AB1B21">
        <w:rPr>
          <w:sz w:val="26"/>
          <w:szCs w:val="26"/>
          <w:lang w:val="ru-RU"/>
        </w:rPr>
        <w:t xml:space="preserve">позднее пяти рабочих дней с даты вынесения решений по результатам рассмотрения актов о нарушениях лицами, не являющимися налогоплательщиками, плательщиками сборов или налоговыми агентами, законодательства о налогах и сборах, обеспечить отражение в карточках лицевых счетов налогоплательщиков сумм налоговых санкций, по тем решениям налоговых органов по результатам налоговых проверок, по которым имеются вступившие в законную силу судебные акты, необходимые изменения вносятся в карточки </w:t>
      </w:r>
      <w:r w:rsidRPr="00AB1B21">
        <w:rPr>
          <w:sz w:val="26"/>
          <w:szCs w:val="26"/>
          <w:lang w:val="ru-RU"/>
        </w:rPr>
        <w:lastRenderedPageBreak/>
        <w:t xml:space="preserve">лицевого счета в срок не позднее трех дней с даты поступления (регистрации в налоговом органе) указанного судебного акта, </w:t>
      </w:r>
      <w:r w:rsidRPr="00AB1B21">
        <w:rPr>
          <w:spacing w:val="1"/>
          <w:sz w:val="26"/>
          <w:szCs w:val="26"/>
          <w:lang w:val="ru-RU"/>
        </w:rPr>
        <w:t xml:space="preserve">направление указанных решений для </w:t>
      </w:r>
      <w:r w:rsidRPr="00AB1B21">
        <w:rPr>
          <w:sz w:val="26"/>
          <w:szCs w:val="26"/>
          <w:lang w:val="ru-RU"/>
        </w:rPr>
        <w:t>вручения (отправки) налогоплательщикам (налоговым агентам, плательщикам сборов) и лицам, совершившим нарушения законодательства о налогах и сборах;</w:t>
      </w:r>
    </w:p>
    <w:p w:rsidR="00E91773" w:rsidRPr="00AB1B21" w:rsidRDefault="00E91773" w:rsidP="00E91773">
      <w:pPr>
        <w:pStyle w:val="a7"/>
        <w:numPr>
          <w:ilvl w:val="0"/>
          <w:numId w:val="22"/>
        </w:numPr>
        <w:shd w:val="clear" w:color="auto" w:fill="FFFFFF"/>
        <w:rPr>
          <w:sz w:val="26"/>
          <w:szCs w:val="26"/>
          <w:lang w:val="ru-RU"/>
        </w:rPr>
      </w:pPr>
      <w:r w:rsidRPr="00AB1B21">
        <w:rPr>
          <w:sz w:val="26"/>
          <w:szCs w:val="26"/>
          <w:lang w:val="ru-RU"/>
        </w:rPr>
        <w:t xml:space="preserve"> осуществлять в соответствии с законодательством приостановление и возобновление операций по счетам за неисполнение налогоплательщиком обязанности по передаче налоговому органу квитанции о приеме требования о представлении документов, требования о представлении пояснений и уведомления о вызове в налоговый орган – в течение, десяти рабочих дней  со дня истечения срока, установленного для передачи квитанции о приеме документов, направленных налоговым органом;</w:t>
      </w:r>
    </w:p>
    <w:p w:rsidR="00E91773" w:rsidRPr="00AB1B21" w:rsidRDefault="00E91773" w:rsidP="00E91773">
      <w:pPr>
        <w:pStyle w:val="a7"/>
        <w:numPr>
          <w:ilvl w:val="0"/>
          <w:numId w:val="22"/>
        </w:numPr>
        <w:autoSpaceDE w:val="0"/>
        <w:autoSpaceDN w:val="0"/>
        <w:adjustRightInd w:val="0"/>
        <w:outlineLvl w:val="2"/>
        <w:rPr>
          <w:bCs/>
          <w:color w:val="000000" w:themeColor="text1"/>
          <w:sz w:val="26"/>
          <w:szCs w:val="26"/>
          <w:lang w:val="ru-RU"/>
        </w:rPr>
      </w:pPr>
      <w:r w:rsidRPr="00AB1B21">
        <w:rPr>
          <w:bCs/>
          <w:color w:val="000000" w:themeColor="text1"/>
          <w:sz w:val="26"/>
          <w:szCs w:val="26"/>
          <w:lang w:val="ru-RU"/>
        </w:rPr>
        <w:t xml:space="preserve"> осуществлять формирование, согласование и направление мотивированных заключений о проведенной работе в отношении предполагаемых выгодоприобретателей;</w:t>
      </w:r>
    </w:p>
    <w:p w:rsidR="00E91773" w:rsidRPr="00AB1B21" w:rsidRDefault="00E91773" w:rsidP="00E91773">
      <w:pPr>
        <w:pStyle w:val="a7"/>
        <w:numPr>
          <w:ilvl w:val="0"/>
          <w:numId w:val="22"/>
        </w:numPr>
        <w:autoSpaceDE w:val="0"/>
        <w:autoSpaceDN w:val="0"/>
        <w:adjustRightInd w:val="0"/>
        <w:outlineLvl w:val="2"/>
        <w:rPr>
          <w:color w:val="000000" w:themeColor="text1"/>
          <w:sz w:val="26"/>
          <w:szCs w:val="26"/>
          <w:lang w:val="ru-RU"/>
        </w:rPr>
      </w:pPr>
      <w:r w:rsidRPr="00AB1B21">
        <w:rPr>
          <w:color w:val="000000" w:themeColor="text1"/>
          <w:sz w:val="26"/>
          <w:szCs w:val="26"/>
          <w:lang w:val="ru-RU"/>
        </w:rPr>
        <w:t>осуществлять взаимодействие с правоохранительными, таможенными и иными контролирующими органами по вопросам деятельности отдела в части налогоплательщиков, имеющих расхождение вида «разрыв»;</w:t>
      </w:r>
    </w:p>
    <w:p w:rsidR="00E91773" w:rsidRPr="00AB1B21" w:rsidRDefault="00E91773" w:rsidP="00E91773">
      <w:pPr>
        <w:pStyle w:val="a7"/>
        <w:numPr>
          <w:ilvl w:val="0"/>
          <w:numId w:val="22"/>
        </w:numPr>
        <w:rPr>
          <w:color w:val="000000" w:themeColor="text1"/>
          <w:sz w:val="26"/>
          <w:szCs w:val="26"/>
          <w:lang w:val="ru-RU"/>
        </w:rPr>
      </w:pPr>
      <w:r w:rsidRPr="00AB1B21">
        <w:rPr>
          <w:bCs/>
          <w:color w:val="000000" w:themeColor="text1"/>
          <w:sz w:val="26"/>
          <w:szCs w:val="26"/>
          <w:lang w:val="ru-RU"/>
        </w:rPr>
        <w:t>принимать участие в</w:t>
      </w:r>
      <w:r w:rsidRPr="00AB1B21">
        <w:rPr>
          <w:color w:val="000000" w:themeColor="text1"/>
          <w:sz w:val="26"/>
          <w:szCs w:val="26"/>
          <w:lang w:val="ru-RU"/>
        </w:rPr>
        <w:t xml:space="preserve"> формировании материалов для совещаний руководителю Инспекции по направлениям деятельности отдела, а так же готовить иную информацию по заданию заместителя начальника отдела и (или) начальника отдела;</w:t>
      </w:r>
    </w:p>
    <w:p w:rsidR="00E91773" w:rsidRPr="00AB1B21" w:rsidRDefault="00E91773" w:rsidP="00E91773">
      <w:pPr>
        <w:pStyle w:val="a7"/>
        <w:numPr>
          <w:ilvl w:val="0"/>
          <w:numId w:val="22"/>
        </w:numPr>
        <w:rPr>
          <w:color w:val="000000" w:themeColor="text1"/>
          <w:sz w:val="26"/>
          <w:szCs w:val="26"/>
          <w:lang w:val="ru-RU"/>
        </w:rPr>
      </w:pPr>
      <w:r w:rsidRPr="00AB1B21">
        <w:rPr>
          <w:color w:val="000000" w:themeColor="text1"/>
          <w:sz w:val="26"/>
          <w:szCs w:val="26"/>
          <w:lang w:val="ru-RU"/>
        </w:rPr>
        <w:t xml:space="preserve">отвечать за исполнение </w:t>
      </w:r>
      <w:proofErr w:type="spellStart"/>
      <w:r w:rsidRPr="00AB1B21">
        <w:rPr>
          <w:color w:val="000000" w:themeColor="text1"/>
          <w:sz w:val="26"/>
          <w:szCs w:val="26"/>
          <w:lang w:val="ru-RU"/>
        </w:rPr>
        <w:t>порученческих</w:t>
      </w:r>
      <w:proofErr w:type="spellEnd"/>
      <w:r w:rsidRPr="00AB1B21">
        <w:rPr>
          <w:color w:val="000000" w:themeColor="text1"/>
          <w:sz w:val="26"/>
          <w:szCs w:val="26"/>
          <w:lang w:val="ru-RU"/>
        </w:rPr>
        <w:t xml:space="preserve"> пунктов (по распоряжению начальника отдела), формировать докладные записки об их исполнении;</w:t>
      </w:r>
    </w:p>
    <w:p w:rsidR="00E91773" w:rsidRPr="00AB1B21" w:rsidRDefault="00E91773" w:rsidP="00E91773">
      <w:pPr>
        <w:pStyle w:val="a7"/>
        <w:numPr>
          <w:ilvl w:val="0"/>
          <w:numId w:val="22"/>
        </w:numPr>
        <w:autoSpaceDE w:val="0"/>
        <w:autoSpaceDN w:val="0"/>
        <w:adjustRightInd w:val="0"/>
        <w:outlineLvl w:val="2"/>
        <w:rPr>
          <w:color w:val="000000" w:themeColor="text1"/>
          <w:sz w:val="26"/>
          <w:szCs w:val="26"/>
          <w:lang w:val="ru-RU"/>
        </w:rPr>
      </w:pPr>
      <w:r w:rsidRPr="00AB1B21">
        <w:rPr>
          <w:color w:val="000000" w:themeColor="text1"/>
          <w:sz w:val="26"/>
          <w:szCs w:val="26"/>
          <w:lang w:val="ru-RU"/>
        </w:rPr>
        <w:t>выносить предложения по улучшению и усовершенствованию эффективности работы отдела;</w:t>
      </w:r>
    </w:p>
    <w:p w:rsidR="00E91773" w:rsidRPr="00AB1B21" w:rsidRDefault="00E91773" w:rsidP="00E91773">
      <w:pPr>
        <w:pStyle w:val="a7"/>
        <w:numPr>
          <w:ilvl w:val="0"/>
          <w:numId w:val="22"/>
        </w:numPr>
        <w:autoSpaceDE w:val="0"/>
        <w:autoSpaceDN w:val="0"/>
        <w:adjustRightInd w:val="0"/>
        <w:outlineLvl w:val="2"/>
        <w:rPr>
          <w:color w:val="000000" w:themeColor="text1"/>
          <w:sz w:val="26"/>
          <w:szCs w:val="26"/>
          <w:lang w:val="ru-RU"/>
        </w:rPr>
      </w:pPr>
      <w:r w:rsidRPr="00AB1B21">
        <w:rPr>
          <w:color w:val="000000" w:themeColor="text1"/>
          <w:sz w:val="26"/>
          <w:szCs w:val="26"/>
          <w:lang w:val="ru-RU"/>
        </w:rPr>
        <w:t>постоянно совершенствовать свои знания и умения, необходимые для эффективного выполнения возложенных задач;</w:t>
      </w:r>
    </w:p>
    <w:p w:rsidR="00E91773" w:rsidRPr="00AB1B21" w:rsidRDefault="00E91773" w:rsidP="00E91773">
      <w:pPr>
        <w:pStyle w:val="ConsPlusNormal"/>
        <w:numPr>
          <w:ilvl w:val="0"/>
          <w:numId w:val="22"/>
        </w:numPr>
        <w:adjustRightInd/>
        <w:jc w:val="both"/>
        <w:rPr>
          <w:rFonts w:ascii="Times New Roman" w:hAnsi="Times New Roman" w:cs="Times New Roman"/>
          <w:color w:val="000000" w:themeColor="text1"/>
          <w:sz w:val="26"/>
          <w:szCs w:val="26"/>
        </w:rPr>
      </w:pPr>
      <w:r w:rsidRPr="00AB1B21">
        <w:rPr>
          <w:rFonts w:ascii="Times New Roman" w:hAnsi="Times New Roman" w:cs="Times New Roman"/>
          <w:color w:val="000000" w:themeColor="text1"/>
          <w:sz w:val="26"/>
          <w:szCs w:val="26"/>
        </w:rPr>
        <w:t xml:space="preserve">в процессе выполнения возложенных обязанностей соблюдать порядок работы отдела, установленный </w:t>
      </w:r>
      <w:r w:rsidRPr="00AB1B21">
        <w:rPr>
          <w:rFonts w:ascii="Times New Roman" w:hAnsi="Times New Roman" w:cs="Times New Roman"/>
          <w:color w:val="000000"/>
          <w:sz w:val="26"/>
          <w:szCs w:val="26"/>
        </w:rPr>
        <w:t xml:space="preserve">«Алгоритмом работы налоговых органов Приморского края  с расхождениями,  выявленными ПО «АСК НДС-2» </w:t>
      </w:r>
      <w:r w:rsidRPr="00AB1B21">
        <w:rPr>
          <w:rFonts w:ascii="Times New Roman" w:hAnsi="Times New Roman" w:cs="Times New Roman"/>
          <w:color w:val="000000" w:themeColor="text1"/>
          <w:sz w:val="26"/>
          <w:szCs w:val="26"/>
        </w:rPr>
        <w:t xml:space="preserve">и </w:t>
      </w:r>
      <w:r w:rsidRPr="00AB1B21">
        <w:rPr>
          <w:rFonts w:ascii="Times New Roman" w:hAnsi="Times New Roman" w:cs="Times New Roman"/>
          <w:sz w:val="26"/>
          <w:szCs w:val="26"/>
        </w:rPr>
        <w:t>«Регламентом взаимодействия налоговых органов при отработке расхождений»</w:t>
      </w:r>
      <w:r w:rsidRPr="00AB1B21">
        <w:rPr>
          <w:rFonts w:ascii="Times New Roman" w:hAnsi="Times New Roman" w:cs="Times New Roman"/>
          <w:color w:val="000000" w:themeColor="text1"/>
          <w:sz w:val="26"/>
          <w:szCs w:val="26"/>
        </w:rPr>
        <w:t>, утвержденный  ФНС России;</w:t>
      </w:r>
    </w:p>
    <w:p w:rsidR="00E91773" w:rsidRPr="00AB1B21" w:rsidRDefault="00E91773" w:rsidP="00E91773">
      <w:pPr>
        <w:pStyle w:val="a7"/>
        <w:widowControl w:val="0"/>
        <w:numPr>
          <w:ilvl w:val="0"/>
          <w:numId w:val="22"/>
        </w:numPr>
        <w:rPr>
          <w:sz w:val="26"/>
          <w:szCs w:val="26"/>
          <w:lang w:val="ru-RU"/>
        </w:rPr>
      </w:pPr>
      <w:r w:rsidRPr="00AB1B21">
        <w:rPr>
          <w:color w:val="000000" w:themeColor="text1"/>
          <w:sz w:val="26"/>
          <w:szCs w:val="26"/>
          <w:lang w:val="ru-RU"/>
        </w:rPr>
        <w:t xml:space="preserve"> выполнять иные поручения в рамках компетенции отдела;</w:t>
      </w:r>
    </w:p>
    <w:p w:rsidR="00E91773" w:rsidRPr="00AB1B21" w:rsidRDefault="00E91773" w:rsidP="00E91773">
      <w:pPr>
        <w:pStyle w:val="ConsPlusNormal"/>
        <w:numPr>
          <w:ilvl w:val="0"/>
          <w:numId w:val="22"/>
        </w:numPr>
        <w:adjustRightInd/>
        <w:jc w:val="both"/>
        <w:rPr>
          <w:rFonts w:ascii="Times New Roman" w:hAnsi="Times New Roman" w:cs="Times New Roman"/>
          <w:sz w:val="26"/>
          <w:szCs w:val="26"/>
        </w:rPr>
      </w:pPr>
      <w:r w:rsidRPr="00AB1B21">
        <w:rPr>
          <w:rFonts w:ascii="Times New Roman" w:hAnsi="Times New Roman" w:cs="Times New Roman"/>
          <w:sz w:val="26"/>
          <w:szCs w:val="26"/>
        </w:rPr>
        <w:t>использовать АИС «Налог» соответствующего уровня;</w:t>
      </w:r>
    </w:p>
    <w:p w:rsidR="00E91773" w:rsidRPr="00AB1B21" w:rsidRDefault="00E91773" w:rsidP="00E91773">
      <w:pPr>
        <w:pStyle w:val="ConsPlusNormal"/>
        <w:numPr>
          <w:ilvl w:val="0"/>
          <w:numId w:val="22"/>
        </w:numPr>
        <w:adjustRightInd/>
        <w:jc w:val="both"/>
        <w:rPr>
          <w:rFonts w:ascii="Times New Roman" w:hAnsi="Times New Roman" w:cs="Times New Roman"/>
          <w:sz w:val="26"/>
          <w:szCs w:val="26"/>
        </w:rPr>
      </w:pPr>
      <w:r w:rsidRPr="00AB1B21">
        <w:rPr>
          <w:rFonts w:ascii="Times New Roman" w:hAnsi="Times New Roman" w:cs="Times New Roman"/>
          <w:sz w:val="26"/>
          <w:szCs w:val="26"/>
        </w:rPr>
        <w:t>работать в режиме просмотра в разделах</w:t>
      </w:r>
      <w:r w:rsidRPr="00AB1B21">
        <w:rPr>
          <w:rFonts w:ascii="Times New Roman" w:hAnsi="Times New Roman" w:cs="Times New Roman"/>
          <w:color w:val="000000"/>
          <w:sz w:val="26"/>
          <w:szCs w:val="26"/>
        </w:rPr>
        <w:t xml:space="preserve">  «АСК НДС-2»,</w:t>
      </w:r>
      <w:r w:rsidRPr="00AB1B21">
        <w:rPr>
          <w:rFonts w:ascii="Times New Roman" w:hAnsi="Times New Roman" w:cs="Times New Roman"/>
          <w:sz w:val="26"/>
          <w:szCs w:val="26"/>
        </w:rPr>
        <w:t xml:space="preserve"> «Анализ имущественных налогов ТСД», «Налоговое администрирование», «Централизованная система регистрации», «Централизованный  учет налогоплательщиков» и других разделах  АИС «Налог» в соответствии с установленным допуском в программный комплекс АИС «Налог»;</w:t>
      </w:r>
    </w:p>
    <w:p w:rsidR="00E91773" w:rsidRPr="00AB1B21" w:rsidRDefault="00E91773" w:rsidP="00E91773">
      <w:pPr>
        <w:pStyle w:val="ConsPlusNormal"/>
        <w:numPr>
          <w:ilvl w:val="0"/>
          <w:numId w:val="22"/>
        </w:numPr>
        <w:adjustRightInd/>
        <w:jc w:val="both"/>
        <w:rPr>
          <w:rFonts w:ascii="Times New Roman" w:hAnsi="Times New Roman" w:cs="Times New Roman"/>
          <w:sz w:val="26"/>
          <w:szCs w:val="26"/>
        </w:rPr>
      </w:pPr>
      <w:r w:rsidRPr="00AB1B21">
        <w:rPr>
          <w:rFonts w:ascii="Times New Roman" w:hAnsi="Times New Roman" w:cs="Times New Roman"/>
          <w:sz w:val="26"/>
          <w:szCs w:val="26"/>
        </w:rPr>
        <w:t xml:space="preserve"> работать  в других программных продуктах в соответствии с установленным допуском;</w:t>
      </w:r>
    </w:p>
    <w:p w:rsidR="00E91773" w:rsidRPr="00AB1B21" w:rsidRDefault="00E91773" w:rsidP="00E91773">
      <w:pPr>
        <w:pStyle w:val="a7"/>
        <w:numPr>
          <w:ilvl w:val="0"/>
          <w:numId w:val="22"/>
        </w:numPr>
        <w:rPr>
          <w:sz w:val="26"/>
          <w:szCs w:val="26"/>
          <w:lang w:val="ru-RU"/>
        </w:rPr>
      </w:pPr>
      <w:r w:rsidRPr="00AB1B21">
        <w:rPr>
          <w:sz w:val="26"/>
          <w:szCs w:val="26"/>
          <w:lang w:val="ru-RU"/>
        </w:rPr>
        <w:t>в целях оперативного выявления и устранения имеющихся, а также предупреждения возможных повторных нарушений и недостатков, обеспечения актуальности, полноты и качества формирования информационных ресурсов базы данных «АИС Налог 3» на постоянной основе качественно и своевременно (не реже 1 раза в неделю) проводить самоконтроль по проводимым мероприятиям (технологическим процессам) в соответствии с картой внутреннего контроля;</w:t>
      </w:r>
    </w:p>
    <w:p w:rsidR="00E91773" w:rsidRPr="00AB1B21" w:rsidRDefault="00E91773" w:rsidP="00E91773">
      <w:pPr>
        <w:pStyle w:val="a7"/>
        <w:numPr>
          <w:ilvl w:val="0"/>
          <w:numId w:val="22"/>
        </w:numPr>
        <w:rPr>
          <w:spacing w:val="-1"/>
          <w:sz w:val="26"/>
          <w:szCs w:val="26"/>
          <w:lang w:val="ru-RU"/>
        </w:rPr>
      </w:pPr>
      <w:r w:rsidRPr="00AB1B21">
        <w:rPr>
          <w:spacing w:val="-1"/>
          <w:sz w:val="26"/>
          <w:szCs w:val="26"/>
          <w:lang w:val="ru-RU"/>
        </w:rPr>
        <w:lastRenderedPageBreak/>
        <w:t>осуществлять производство по делам об административных правонарушениях в части составления протоколов об административных правонарушениях и передаче материалов в правовой отдел по курируемым направлениям;</w:t>
      </w:r>
    </w:p>
    <w:p w:rsidR="00E91773" w:rsidRPr="00AB1B21" w:rsidRDefault="00E91773" w:rsidP="00E91773">
      <w:pPr>
        <w:pStyle w:val="a7"/>
        <w:numPr>
          <w:ilvl w:val="0"/>
          <w:numId w:val="22"/>
        </w:numPr>
        <w:rPr>
          <w:rFonts w:eastAsia="Calibri"/>
          <w:sz w:val="26"/>
          <w:szCs w:val="26"/>
          <w:lang w:val="ru-RU"/>
        </w:rPr>
      </w:pPr>
      <w:r w:rsidRPr="00AB1B21">
        <w:rPr>
          <w:sz w:val="26"/>
          <w:szCs w:val="26"/>
          <w:lang w:val="ru-RU"/>
        </w:rPr>
        <w:t xml:space="preserve">рассматривать заявления, предложения, жалобы граждан и юридических лиц в пределах своей компетенции; </w:t>
      </w:r>
    </w:p>
    <w:p w:rsidR="00E91773" w:rsidRPr="00AB1B21" w:rsidRDefault="00E91773" w:rsidP="00E91773">
      <w:pPr>
        <w:pStyle w:val="a7"/>
        <w:numPr>
          <w:ilvl w:val="0"/>
          <w:numId w:val="22"/>
        </w:numPr>
        <w:rPr>
          <w:sz w:val="26"/>
          <w:szCs w:val="26"/>
          <w:lang w:val="ru-RU"/>
        </w:rPr>
      </w:pPr>
      <w:r w:rsidRPr="00AB1B21">
        <w:rPr>
          <w:sz w:val="26"/>
          <w:szCs w:val="26"/>
          <w:lang w:val="ru-RU"/>
        </w:rPr>
        <w:t>своевременно и качественно исполнять поручения руководства ФНС России, Управления ФНС России по Приморскому краю, начальника Инспекции, заместителя начальника Инспекции и начальника отдела данные в пределах их полномочий, установленных законодательством Российской Федерации;</w:t>
      </w:r>
    </w:p>
    <w:p w:rsidR="00E91773" w:rsidRPr="00AB1B21" w:rsidRDefault="00E91773" w:rsidP="00E91773">
      <w:pPr>
        <w:pStyle w:val="a7"/>
        <w:numPr>
          <w:ilvl w:val="0"/>
          <w:numId w:val="22"/>
        </w:numPr>
        <w:shd w:val="clear" w:color="auto" w:fill="FFFFFF"/>
        <w:tabs>
          <w:tab w:val="left" w:pos="0"/>
        </w:tabs>
        <w:rPr>
          <w:spacing w:val="-1"/>
          <w:sz w:val="26"/>
          <w:szCs w:val="26"/>
          <w:lang w:val="ru-RU"/>
        </w:rPr>
      </w:pPr>
      <w:r w:rsidRPr="00AB1B21">
        <w:rPr>
          <w:spacing w:val="-1"/>
          <w:sz w:val="26"/>
          <w:szCs w:val="26"/>
          <w:lang w:val="ru-RU"/>
        </w:rPr>
        <w:t>информировать отдел учета налогоплательщиков о наличии оснований для инициирования ликвидации налогоплательщиков - юридических лиц;</w:t>
      </w:r>
    </w:p>
    <w:p w:rsidR="00E91773" w:rsidRPr="00AB1B21" w:rsidRDefault="00E91773" w:rsidP="00E91773">
      <w:pPr>
        <w:pStyle w:val="a7"/>
        <w:numPr>
          <w:ilvl w:val="0"/>
          <w:numId w:val="22"/>
        </w:numPr>
        <w:shd w:val="clear" w:color="auto" w:fill="FFFFFF"/>
        <w:tabs>
          <w:tab w:val="left" w:pos="0"/>
        </w:tabs>
        <w:rPr>
          <w:spacing w:val="-1"/>
          <w:sz w:val="26"/>
          <w:szCs w:val="26"/>
          <w:lang w:val="ru-RU"/>
        </w:rPr>
      </w:pPr>
      <w:r w:rsidRPr="00AB1B21">
        <w:rPr>
          <w:spacing w:val="-1"/>
          <w:sz w:val="26"/>
          <w:szCs w:val="26"/>
          <w:lang w:val="ru-RU"/>
        </w:rPr>
        <w:t>осуществлять взаимодействия с правоохранительными органами и иными контролирующими органами по предмету деятельности отдела;</w:t>
      </w:r>
    </w:p>
    <w:p w:rsidR="00E91773" w:rsidRPr="00AB1B21" w:rsidRDefault="00E91773" w:rsidP="00E91773">
      <w:pPr>
        <w:pStyle w:val="a7"/>
        <w:numPr>
          <w:ilvl w:val="0"/>
          <w:numId w:val="22"/>
        </w:numPr>
        <w:shd w:val="clear" w:color="auto" w:fill="FFFFFF"/>
        <w:tabs>
          <w:tab w:val="left" w:pos="0"/>
        </w:tabs>
        <w:rPr>
          <w:spacing w:val="-1"/>
          <w:sz w:val="26"/>
          <w:szCs w:val="26"/>
          <w:lang w:val="ru-RU"/>
        </w:rPr>
      </w:pPr>
      <w:r w:rsidRPr="00AB1B21">
        <w:rPr>
          <w:spacing w:val="-1"/>
          <w:sz w:val="26"/>
          <w:szCs w:val="26"/>
          <w:lang w:val="ru-RU"/>
        </w:rPr>
        <w:t>принимать  участие  в подготовке ответов на письменные запросы налогоплательщиков по вопросам, входящим в компетенцию отдела;</w:t>
      </w:r>
    </w:p>
    <w:p w:rsidR="00E91773" w:rsidRPr="00AB1B21" w:rsidRDefault="00E91773" w:rsidP="00E91773">
      <w:pPr>
        <w:pStyle w:val="a7"/>
        <w:numPr>
          <w:ilvl w:val="0"/>
          <w:numId w:val="22"/>
        </w:numPr>
        <w:shd w:val="clear" w:color="auto" w:fill="FFFFFF"/>
        <w:tabs>
          <w:tab w:val="left" w:pos="0"/>
        </w:tabs>
        <w:rPr>
          <w:spacing w:val="-1"/>
          <w:sz w:val="26"/>
          <w:szCs w:val="26"/>
          <w:lang w:val="ru-RU"/>
        </w:rPr>
      </w:pPr>
      <w:r w:rsidRPr="00AB1B21">
        <w:rPr>
          <w:spacing w:val="-1"/>
          <w:sz w:val="26"/>
          <w:szCs w:val="26"/>
          <w:lang w:val="ru-RU"/>
        </w:rPr>
        <w:t>подготавливать информационные материалы для руководства Инспекции по вопросам, находящимся  в компетенции отдела;</w:t>
      </w:r>
    </w:p>
    <w:p w:rsidR="00E91773" w:rsidRPr="00AB1B21" w:rsidRDefault="00E91773" w:rsidP="00E91773">
      <w:pPr>
        <w:pStyle w:val="a7"/>
        <w:numPr>
          <w:ilvl w:val="0"/>
          <w:numId w:val="22"/>
        </w:numPr>
        <w:shd w:val="clear" w:color="auto" w:fill="FFFFFF"/>
        <w:tabs>
          <w:tab w:val="left" w:pos="0"/>
        </w:tabs>
        <w:rPr>
          <w:spacing w:val="-1"/>
          <w:sz w:val="26"/>
          <w:szCs w:val="26"/>
          <w:lang w:val="ru-RU"/>
        </w:rPr>
      </w:pPr>
      <w:r w:rsidRPr="00AB1B21">
        <w:rPr>
          <w:spacing w:val="-1"/>
          <w:sz w:val="26"/>
          <w:szCs w:val="26"/>
          <w:lang w:val="ru-RU"/>
        </w:rPr>
        <w:t>вести в установленном порядке делопроизводство, в том числе с  грифом «ДСП», хранение и сдачу в архив инспекции документов отдела;</w:t>
      </w:r>
    </w:p>
    <w:p w:rsidR="00E91773" w:rsidRPr="00AB1B21" w:rsidRDefault="00E91773" w:rsidP="00E91773">
      <w:pPr>
        <w:pStyle w:val="a7"/>
        <w:numPr>
          <w:ilvl w:val="0"/>
          <w:numId w:val="22"/>
        </w:numPr>
        <w:rPr>
          <w:sz w:val="26"/>
          <w:szCs w:val="26"/>
          <w:lang w:val="ru-RU"/>
        </w:rPr>
      </w:pPr>
      <w:r w:rsidRPr="00AB1B21">
        <w:rPr>
          <w:bCs/>
          <w:sz w:val="26"/>
          <w:szCs w:val="26"/>
          <w:lang w:val="ru-RU"/>
        </w:rPr>
        <w:t>о</w:t>
      </w:r>
      <w:r w:rsidRPr="00AB1B21">
        <w:rPr>
          <w:sz w:val="26"/>
          <w:szCs w:val="26"/>
          <w:lang w:val="ru-RU"/>
        </w:rPr>
        <w:t>бязан соблюдать Кодекс этики и служебного поведения государственных гражданских служащих Федеральной налоговой службы, утвержденный приказом ФНС России от 11.04.2011 № ММВ-7-4/260@;</w:t>
      </w:r>
    </w:p>
    <w:p w:rsidR="00E91773" w:rsidRPr="00AB1B21" w:rsidRDefault="00E91773" w:rsidP="00E91773">
      <w:pPr>
        <w:pStyle w:val="a7"/>
        <w:numPr>
          <w:ilvl w:val="0"/>
          <w:numId w:val="22"/>
        </w:numPr>
        <w:rPr>
          <w:sz w:val="26"/>
          <w:szCs w:val="26"/>
          <w:lang w:val="ru-RU"/>
        </w:rPr>
      </w:pPr>
      <w:r w:rsidRPr="00AB1B21">
        <w:rPr>
          <w:sz w:val="26"/>
          <w:szCs w:val="26"/>
          <w:lang w:val="ru-RU"/>
        </w:rPr>
        <w:t>в целях обеспечения эффективной работы Инспекции своевременно и добросовестно, на высоком профессиональном уровне исполнять должностные обязанности в соответствии с настоящим Регламентом;</w:t>
      </w:r>
    </w:p>
    <w:p w:rsidR="00E91773" w:rsidRPr="00AB1B21" w:rsidRDefault="00E91773" w:rsidP="00E91773">
      <w:pPr>
        <w:pStyle w:val="a7"/>
        <w:numPr>
          <w:ilvl w:val="0"/>
          <w:numId w:val="22"/>
        </w:numPr>
        <w:rPr>
          <w:sz w:val="26"/>
          <w:szCs w:val="26"/>
          <w:lang w:val="ru-RU"/>
        </w:rPr>
      </w:pPr>
      <w:r w:rsidRPr="00AB1B21">
        <w:rPr>
          <w:sz w:val="26"/>
          <w:szCs w:val="26"/>
          <w:lang w:val="ru-RU"/>
        </w:rPr>
        <w:t>при исполнении должностных обязанностей соблюдать права и законные интересы граждан и организаций;</w:t>
      </w:r>
    </w:p>
    <w:p w:rsidR="00E91773" w:rsidRPr="00AB1B21" w:rsidRDefault="00E91773" w:rsidP="00E91773">
      <w:pPr>
        <w:pStyle w:val="a7"/>
        <w:numPr>
          <w:ilvl w:val="0"/>
          <w:numId w:val="22"/>
        </w:numPr>
        <w:rPr>
          <w:sz w:val="26"/>
          <w:szCs w:val="26"/>
          <w:lang w:val="ru-RU"/>
        </w:rPr>
      </w:pPr>
      <w:r w:rsidRPr="00AB1B21">
        <w:rPr>
          <w:sz w:val="26"/>
          <w:szCs w:val="26"/>
          <w:lang w:val="ru-RU"/>
        </w:rPr>
        <w:t>не разглашать сведения, ставшие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p>
    <w:p w:rsidR="00E91773" w:rsidRPr="00AB1B21" w:rsidRDefault="00E91773" w:rsidP="00E91773">
      <w:pPr>
        <w:pStyle w:val="a7"/>
        <w:numPr>
          <w:ilvl w:val="0"/>
          <w:numId w:val="22"/>
        </w:numPr>
        <w:rPr>
          <w:sz w:val="26"/>
          <w:szCs w:val="26"/>
          <w:lang w:val="ru-RU"/>
        </w:rPr>
      </w:pPr>
      <w:r w:rsidRPr="00AB1B21">
        <w:rPr>
          <w:sz w:val="26"/>
          <w:szCs w:val="26"/>
          <w:lang w:val="ru-RU"/>
        </w:rPr>
        <w:t>взаимодействовать с другими государственными органами для решения вопросов, входящих в его компетенцию;</w:t>
      </w:r>
    </w:p>
    <w:p w:rsidR="00E91773" w:rsidRPr="00AB1B21" w:rsidRDefault="00E91773" w:rsidP="00E91773">
      <w:pPr>
        <w:pStyle w:val="a7"/>
        <w:numPr>
          <w:ilvl w:val="0"/>
          <w:numId w:val="22"/>
        </w:numPr>
        <w:rPr>
          <w:sz w:val="26"/>
          <w:szCs w:val="26"/>
          <w:lang w:val="ru-RU"/>
        </w:rPr>
      </w:pPr>
      <w:r w:rsidRPr="00AB1B21">
        <w:rPr>
          <w:sz w:val="26"/>
          <w:szCs w:val="26"/>
          <w:lang w:val="ru-RU"/>
        </w:rPr>
        <w:t>соблюдать ограничения, не нарушать запреты, которые установлены законодательством Российской Федерации для государственных гражданских служащих;</w:t>
      </w:r>
    </w:p>
    <w:p w:rsidR="00E91773" w:rsidRPr="00AB1B21" w:rsidRDefault="00E91773" w:rsidP="00E91773">
      <w:pPr>
        <w:pStyle w:val="a7"/>
        <w:numPr>
          <w:ilvl w:val="0"/>
          <w:numId w:val="22"/>
        </w:numPr>
        <w:rPr>
          <w:sz w:val="26"/>
          <w:szCs w:val="26"/>
          <w:lang w:val="ru-RU"/>
        </w:rPr>
      </w:pPr>
      <w:r w:rsidRPr="00AB1B21">
        <w:rPr>
          <w:sz w:val="26"/>
          <w:szCs w:val="26"/>
          <w:lang w:val="ru-RU"/>
        </w:rPr>
        <w:t>сообщать представителю нанимателя 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w:t>
      </w:r>
    </w:p>
    <w:p w:rsidR="00E91773" w:rsidRPr="00AB1B21" w:rsidRDefault="00E91773" w:rsidP="00E91773">
      <w:pPr>
        <w:pStyle w:val="a7"/>
        <w:numPr>
          <w:ilvl w:val="0"/>
          <w:numId w:val="22"/>
        </w:numPr>
        <w:rPr>
          <w:sz w:val="26"/>
          <w:szCs w:val="26"/>
          <w:lang w:val="ru-RU"/>
        </w:rPr>
      </w:pPr>
      <w:r w:rsidRPr="00AB1B21">
        <w:rPr>
          <w:sz w:val="26"/>
          <w:szCs w:val="26"/>
          <w:lang w:val="ru-RU"/>
        </w:rPr>
        <w:t>не совершать поступки, порочащие честь и достоинство государственного служащего;</w:t>
      </w:r>
    </w:p>
    <w:p w:rsidR="00E91773" w:rsidRPr="00AB1B21" w:rsidRDefault="00E91773" w:rsidP="00E91773">
      <w:pPr>
        <w:pStyle w:val="a7"/>
        <w:numPr>
          <w:ilvl w:val="0"/>
          <w:numId w:val="22"/>
        </w:numPr>
        <w:rPr>
          <w:sz w:val="26"/>
          <w:szCs w:val="26"/>
          <w:lang w:val="ru-RU"/>
        </w:rPr>
      </w:pPr>
      <w:r w:rsidRPr="00AB1B21">
        <w:rPr>
          <w:sz w:val="26"/>
          <w:szCs w:val="26"/>
          <w:lang w:val="ru-RU"/>
        </w:rPr>
        <w:t>поддерживать уровень квалификации, необходимый для надлежащего выполнения данных обязанностей;</w:t>
      </w:r>
    </w:p>
    <w:p w:rsidR="00E91773" w:rsidRPr="00AB1B21" w:rsidRDefault="00E91773" w:rsidP="00E91773">
      <w:pPr>
        <w:pStyle w:val="a7"/>
        <w:numPr>
          <w:ilvl w:val="0"/>
          <w:numId w:val="22"/>
        </w:numPr>
        <w:rPr>
          <w:sz w:val="26"/>
          <w:szCs w:val="26"/>
          <w:lang w:val="ru-RU"/>
        </w:rPr>
      </w:pPr>
      <w:r w:rsidRPr="00AB1B21">
        <w:rPr>
          <w:sz w:val="26"/>
          <w:szCs w:val="26"/>
          <w:lang w:val="ru-RU"/>
        </w:rPr>
        <w:t>соблюдать установленные правила публичных выступлений и предоставления служебной информации;</w:t>
      </w:r>
    </w:p>
    <w:p w:rsidR="00E91773" w:rsidRPr="00AB1B21" w:rsidRDefault="00E91773" w:rsidP="00E91773">
      <w:pPr>
        <w:pStyle w:val="a7"/>
        <w:numPr>
          <w:ilvl w:val="0"/>
          <w:numId w:val="22"/>
        </w:numPr>
        <w:rPr>
          <w:sz w:val="26"/>
          <w:szCs w:val="26"/>
          <w:lang w:val="ru-RU"/>
        </w:rPr>
      </w:pPr>
      <w:r w:rsidRPr="00AB1B21">
        <w:rPr>
          <w:sz w:val="26"/>
          <w:szCs w:val="26"/>
          <w:lang w:val="ru-RU"/>
        </w:rPr>
        <w:t>проявлять корректность в обращении с гражданами и работниками ФНС России, Управления, Инспекции;</w:t>
      </w:r>
    </w:p>
    <w:p w:rsidR="00E91773" w:rsidRPr="00AB1B21" w:rsidRDefault="00E91773" w:rsidP="00E91773">
      <w:pPr>
        <w:pStyle w:val="a7"/>
        <w:numPr>
          <w:ilvl w:val="0"/>
          <w:numId w:val="22"/>
        </w:numPr>
        <w:rPr>
          <w:sz w:val="26"/>
          <w:szCs w:val="26"/>
          <w:lang w:val="ru-RU"/>
        </w:rPr>
      </w:pPr>
      <w:r w:rsidRPr="00AB1B21">
        <w:rPr>
          <w:sz w:val="26"/>
          <w:szCs w:val="26"/>
          <w:lang w:val="ru-RU"/>
        </w:rPr>
        <w:t>не допускать конфликтных ситуаций, способных нанести ущерб собственной репутации или авторитету ФНС России, Управления, Инспекции;</w:t>
      </w:r>
    </w:p>
    <w:p w:rsidR="00E91773" w:rsidRPr="00AB1B21" w:rsidRDefault="00E91773" w:rsidP="00E91773">
      <w:pPr>
        <w:pStyle w:val="a7"/>
        <w:numPr>
          <w:ilvl w:val="0"/>
          <w:numId w:val="22"/>
        </w:numPr>
        <w:rPr>
          <w:sz w:val="26"/>
          <w:szCs w:val="26"/>
          <w:lang w:val="ru-RU"/>
        </w:rPr>
      </w:pPr>
      <w:r w:rsidRPr="00AB1B21">
        <w:rPr>
          <w:sz w:val="26"/>
          <w:szCs w:val="26"/>
          <w:lang w:val="ru-RU"/>
        </w:rPr>
        <w:lastRenderedPageBreak/>
        <w:t>соблюдать правила и нормы охраны труда и техники безопасности;</w:t>
      </w:r>
    </w:p>
    <w:p w:rsidR="00E91773" w:rsidRPr="00AB1B21" w:rsidRDefault="00E91773" w:rsidP="00E91773">
      <w:pPr>
        <w:pStyle w:val="a7"/>
        <w:numPr>
          <w:ilvl w:val="0"/>
          <w:numId w:val="22"/>
        </w:numPr>
        <w:rPr>
          <w:sz w:val="26"/>
          <w:szCs w:val="26"/>
          <w:lang w:val="ru-RU"/>
        </w:rPr>
      </w:pPr>
      <w:r w:rsidRPr="00AB1B21">
        <w:rPr>
          <w:sz w:val="26"/>
          <w:szCs w:val="26"/>
          <w:lang w:val="ru-RU"/>
        </w:rPr>
        <w:t>организовывать проверочные мероприятия Инспекции, а также иные мероприятия налогового контроля;</w:t>
      </w:r>
    </w:p>
    <w:p w:rsidR="00E91773" w:rsidRPr="00AB1B21" w:rsidRDefault="00E91773" w:rsidP="00E91773">
      <w:pPr>
        <w:pStyle w:val="a7"/>
        <w:numPr>
          <w:ilvl w:val="0"/>
          <w:numId w:val="22"/>
        </w:numPr>
        <w:autoSpaceDE w:val="0"/>
        <w:autoSpaceDN w:val="0"/>
        <w:adjustRightInd w:val="0"/>
        <w:spacing w:after="160" w:line="259" w:lineRule="auto"/>
        <w:outlineLvl w:val="2"/>
        <w:rPr>
          <w:sz w:val="26"/>
          <w:szCs w:val="26"/>
          <w:lang w:val="ru-RU"/>
        </w:rPr>
      </w:pPr>
      <w:r w:rsidRPr="00AB1B21">
        <w:rPr>
          <w:sz w:val="26"/>
          <w:szCs w:val="26"/>
          <w:lang w:val="ru-RU"/>
        </w:rPr>
        <w:t>осуществлять предоставление квалифицированной услуги по бесплатному телефонному информированию налогоплательщиков по вопросам,</w:t>
      </w:r>
      <w:r w:rsidR="00DD67C7" w:rsidRPr="00AB1B21">
        <w:rPr>
          <w:sz w:val="26"/>
          <w:szCs w:val="26"/>
          <w:lang w:val="ru-RU"/>
        </w:rPr>
        <w:t xml:space="preserve"> входящим в компетенцию отдела”;</w:t>
      </w:r>
    </w:p>
    <w:p w:rsidR="00E91773" w:rsidRPr="00AB1B21" w:rsidRDefault="00E91773" w:rsidP="00E91773">
      <w:pPr>
        <w:pStyle w:val="a7"/>
        <w:numPr>
          <w:ilvl w:val="0"/>
          <w:numId w:val="22"/>
        </w:numPr>
        <w:rPr>
          <w:sz w:val="26"/>
          <w:szCs w:val="26"/>
          <w:lang w:val="ru-RU"/>
        </w:rPr>
      </w:pPr>
      <w:r w:rsidRPr="00AB1B21">
        <w:rPr>
          <w:sz w:val="26"/>
          <w:szCs w:val="26"/>
          <w:lang w:val="ru-RU"/>
        </w:rPr>
        <w:t>беречь государственное имущество, в том числе предоставленное ему для исполнения должностных обязанностей, обеспечивать его целевое использование;</w:t>
      </w:r>
    </w:p>
    <w:p w:rsidR="00E91773" w:rsidRPr="00AB1B21" w:rsidRDefault="00E91773" w:rsidP="00E91773">
      <w:pPr>
        <w:pStyle w:val="a7"/>
        <w:numPr>
          <w:ilvl w:val="0"/>
          <w:numId w:val="22"/>
        </w:numPr>
        <w:rPr>
          <w:sz w:val="26"/>
          <w:szCs w:val="26"/>
          <w:lang w:val="ru-RU"/>
        </w:rPr>
      </w:pPr>
      <w:r w:rsidRPr="00AB1B21">
        <w:rPr>
          <w:sz w:val="26"/>
          <w:szCs w:val="26"/>
          <w:lang w:val="ru-RU"/>
        </w:rPr>
        <w:t>обеспечивать соблюдение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актами;</w:t>
      </w:r>
    </w:p>
    <w:p w:rsidR="00E91773" w:rsidRPr="00AB1B21" w:rsidRDefault="00E91773" w:rsidP="00E91773">
      <w:pPr>
        <w:pStyle w:val="a7"/>
        <w:numPr>
          <w:ilvl w:val="0"/>
          <w:numId w:val="22"/>
        </w:numPr>
        <w:shd w:val="clear" w:color="auto" w:fill="FFFFFF"/>
        <w:tabs>
          <w:tab w:val="left" w:pos="0"/>
        </w:tabs>
        <w:rPr>
          <w:spacing w:val="-1"/>
          <w:sz w:val="26"/>
          <w:szCs w:val="26"/>
        </w:rPr>
      </w:pPr>
      <w:proofErr w:type="spellStart"/>
      <w:r w:rsidRPr="00AB1B21">
        <w:rPr>
          <w:spacing w:val="-1"/>
          <w:sz w:val="26"/>
          <w:szCs w:val="26"/>
        </w:rPr>
        <w:t>обеспечить</w:t>
      </w:r>
      <w:proofErr w:type="spellEnd"/>
      <w:r w:rsidRPr="00AB1B21">
        <w:rPr>
          <w:spacing w:val="-1"/>
          <w:sz w:val="26"/>
          <w:szCs w:val="26"/>
        </w:rPr>
        <w:t xml:space="preserve"> </w:t>
      </w:r>
      <w:proofErr w:type="spellStart"/>
      <w:r w:rsidRPr="00AB1B21">
        <w:rPr>
          <w:spacing w:val="-1"/>
          <w:sz w:val="26"/>
          <w:szCs w:val="26"/>
        </w:rPr>
        <w:t>сохранность</w:t>
      </w:r>
      <w:proofErr w:type="spellEnd"/>
      <w:r w:rsidRPr="00AB1B21">
        <w:rPr>
          <w:spacing w:val="-1"/>
          <w:sz w:val="26"/>
          <w:szCs w:val="26"/>
        </w:rPr>
        <w:t xml:space="preserve"> </w:t>
      </w:r>
      <w:proofErr w:type="spellStart"/>
      <w:r w:rsidRPr="00AB1B21">
        <w:rPr>
          <w:spacing w:val="-1"/>
          <w:sz w:val="26"/>
          <w:szCs w:val="26"/>
        </w:rPr>
        <w:t>служебного</w:t>
      </w:r>
      <w:proofErr w:type="spellEnd"/>
      <w:r w:rsidRPr="00AB1B21">
        <w:rPr>
          <w:spacing w:val="-1"/>
          <w:sz w:val="26"/>
          <w:szCs w:val="26"/>
        </w:rPr>
        <w:t xml:space="preserve"> </w:t>
      </w:r>
      <w:proofErr w:type="spellStart"/>
      <w:r w:rsidRPr="00AB1B21">
        <w:rPr>
          <w:spacing w:val="-1"/>
          <w:sz w:val="26"/>
          <w:szCs w:val="26"/>
        </w:rPr>
        <w:t>удостоверения</w:t>
      </w:r>
      <w:proofErr w:type="spellEnd"/>
      <w:r w:rsidRPr="00AB1B21">
        <w:rPr>
          <w:spacing w:val="-1"/>
          <w:sz w:val="26"/>
          <w:szCs w:val="26"/>
        </w:rPr>
        <w:t>;</w:t>
      </w:r>
    </w:p>
    <w:p w:rsidR="00E91773" w:rsidRPr="00AB1B21" w:rsidRDefault="00E91773" w:rsidP="00E91773">
      <w:pPr>
        <w:pStyle w:val="a7"/>
        <w:numPr>
          <w:ilvl w:val="0"/>
          <w:numId w:val="22"/>
        </w:numPr>
        <w:rPr>
          <w:sz w:val="26"/>
          <w:szCs w:val="26"/>
          <w:lang w:val="ru-RU"/>
        </w:rPr>
      </w:pPr>
      <w:r w:rsidRPr="00AB1B21">
        <w:rPr>
          <w:sz w:val="26"/>
          <w:szCs w:val="26"/>
          <w:lang w:val="ru-RU"/>
        </w:rPr>
        <w:t xml:space="preserve"> осуществлять иные функции, предусмотренные Налоговым кодексом Российской Федерации, законами и иными нормативными правовыми актами Российской Федерации;</w:t>
      </w:r>
    </w:p>
    <w:p w:rsidR="00E91773" w:rsidRPr="00AB1B21" w:rsidRDefault="00E91773" w:rsidP="00E91773">
      <w:pPr>
        <w:pStyle w:val="a7"/>
        <w:numPr>
          <w:ilvl w:val="0"/>
          <w:numId w:val="22"/>
        </w:numPr>
        <w:rPr>
          <w:sz w:val="26"/>
          <w:szCs w:val="26"/>
          <w:lang w:val="ru-RU"/>
        </w:rPr>
      </w:pPr>
      <w:r w:rsidRPr="00AB1B21">
        <w:rPr>
          <w:sz w:val="26"/>
          <w:szCs w:val="26"/>
          <w:lang w:val="ru-RU"/>
        </w:rPr>
        <w:t xml:space="preserve">в соответствии с частью 1 </w:t>
      </w:r>
      <w:hyperlink r:id="rId22" w:history="1">
        <w:r w:rsidRPr="00AB1B21">
          <w:rPr>
            <w:sz w:val="26"/>
            <w:szCs w:val="26"/>
            <w:lang w:val="ru-RU"/>
          </w:rPr>
          <w:t>статьи 9</w:t>
        </w:r>
      </w:hyperlink>
      <w:r w:rsidRPr="00AB1B21">
        <w:rPr>
          <w:sz w:val="26"/>
          <w:szCs w:val="26"/>
          <w:lang w:val="ru-RU"/>
        </w:rPr>
        <w:t xml:space="preserve"> Федерального закона от 25 декабря 2008 г. </w:t>
      </w:r>
      <w:r w:rsidRPr="00AB1B21">
        <w:rPr>
          <w:sz w:val="26"/>
          <w:szCs w:val="26"/>
        </w:rPr>
        <w:t>N</w:t>
      </w:r>
      <w:r w:rsidRPr="00AB1B21">
        <w:rPr>
          <w:sz w:val="26"/>
          <w:szCs w:val="26"/>
          <w:lang w:val="ru-RU"/>
        </w:rPr>
        <w:t xml:space="preserve"> 273-ФЗ "О противодействии коррупции" обязан уведомлять представителя нанимателя, органы прокуратуры или другие государственные органы обо всех случаях обращения к нему каких-либо лиц в целях склонения его к совершению коррупционных правонарушений. В соответствии с частью 3 статьи 9 Федерального закона от 25 декабря 2008 г. </w:t>
      </w:r>
      <w:r w:rsidRPr="00AB1B21">
        <w:rPr>
          <w:sz w:val="26"/>
          <w:szCs w:val="26"/>
        </w:rPr>
        <w:t>N</w:t>
      </w:r>
      <w:r w:rsidRPr="00AB1B21">
        <w:rPr>
          <w:sz w:val="26"/>
          <w:szCs w:val="26"/>
          <w:lang w:val="ru-RU"/>
        </w:rPr>
        <w:t xml:space="preserve"> 273-ФЗ "О противодействии коррупции" невыполнение государственным гражданским служащим указанной должностной (служебной) обязанности, </w:t>
      </w:r>
      <w:hyperlink r:id="rId23" w:history="1"/>
      <w:r w:rsidRPr="00AB1B21">
        <w:rPr>
          <w:sz w:val="26"/>
          <w:szCs w:val="26"/>
          <w:lang w:val="ru-RU"/>
        </w:rPr>
        <w:t>является правонарушением, влекущим его увольнение с государственной или муниципальной службы либо привлечение его к иным видам ответственности в соответствии с законода</w:t>
      </w:r>
      <w:r w:rsidR="00FD047E" w:rsidRPr="00AB1B21">
        <w:rPr>
          <w:sz w:val="26"/>
          <w:szCs w:val="26"/>
          <w:lang w:val="ru-RU"/>
        </w:rPr>
        <w:t>тельством Российской Федерации»;</w:t>
      </w:r>
    </w:p>
    <w:p w:rsidR="00E91773" w:rsidRPr="00AB1B21" w:rsidRDefault="00E91773" w:rsidP="00E91773">
      <w:pPr>
        <w:pStyle w:val="ConsPlusNormal"/>
        <w:numPr>
          <w:ilvl w:val="0"/>
          <w:numId w:val="22"/>
        </w:numPr>
        <w:adjustRightInd/>
        <w:jc w:val="both"/>
        <w:rPr>
          <w:rFonts w:ascii="Times New Roman" w:hAnsi="Times New Roman" w:cs="Times New Roman"/>
          <w:sz w:val="26"/>
          <w:szCs w:val="26"/>
        </w:rPr>
      </w:pPr>
      <w:r w:rsidRPr="00AB1B21">
        <w:rPr>
          <w:rFonts w:ascii="Times New Roman" w:hAnsi="Times New Roman" w:cs="Times New Roman"/>
          <w:sz w:val="26"/>
          <w:szCs w:val="26"/>
        </w:rPr>
        <w:t>старший  государственный  налоговый  инспектор  отдела Инспекции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E91773" w:rsidRPr="00AB1B21" w:rsidRDefault="00E91773" w:rsidP="00E91773">
      <w:pPr>
        <w:pStyle w:val="ConsPlusNormal"/>
        <w:ind w:firstLine="709"/>
        <w:jc w:val="both"/>
        <w:rPr>
          <w:rFonts w:ascii="Times New Roman" w:hAnsi="Times New Roman" w:cs="Times New Roman"/>
          <w:sz w:val="26"/>
          <w:szCs w:val="26"/>
        </w:rPr>
      </w:pPr>
    </w:p>
    <w:p w:rsidR="00E0258E" w:rsidRPr="00AB1B21" w:rsidRDefault="00E0258E" w:rsidP="00E0258E">
      <w:pPr>
        <w:widowControl w:val="0"/>
        <w:ind w:firstLine="709"/>
        <w:jc w:val="both"/>
        <w:rPr>
          <w:sz w:val="26"/>
          <w:szCs w:val="26"/>
        </w:rPr>
      </w:pPr>
      <w:r w:rsidRPr="00AB1B21">
        <w:rPr>
          <w:sz w:val="26"/>
          <w:szCs w:val="26"/>
        </w:rPr>
        <w:t xml:space="preserve">9. В целях исполнения возложенных должностных обязанностей </w:t>
      </w:r>
      <w:r w:rsidR="002C440F" w:rsidRPr="00AB1B21">
        <w:rPr>
          <w:sz w:val="26"/>
          <w:szCs w:val="26"/>
        </w:rPr>
        <w:t>старший</w:t>
      </w:r>
      <w:r w:rsidR="001F1A97" w:rsidRPr="00AB1B21">
        <w:rPr>
          <w:sz w:val="26"/>
          <w:szCs w:val="26"/>
        </w:rPr>
        <w:t xml:space="preserve"> государственный  налоговый  инспектор  </w:t>
      </w:r>
      <w:r w:rsidRPr="00AB1B21">
        <w:rPr>
          <w:sz w:val="26"/>
          <w:szCs w:val="26"/>
        </w:rPr>
        <w:t>имеет право:</w:t>
      </w:r>
    </w:p>
    <w:p w:rsidR="00E0258E" w:rsidRPr="00AB1B21" w:rsidRDefault="00E0258E" w:rsidP="00FD6EE3">
      <w:pPr>
        <w:widowControl w:val="0"/>
        <w:ind w:firstLine="567"/>
        <w:rPr>
          <w:sz w:val="26"/>
          <w:szCs w:val="26"/>
        </w:rPr>
      </w:pPr>
      <w:r w:rsidRPr="00AB1B21">
        <w:rPr>
          <w:sz w:val="26"/>
          <w:szCs w:val="26"/>
        </w:rPr>
        <w:t>представлять Инспекцию в органах государственной власти и органах местного самоуправления, а также в судебных органах Российской Федерации, иных органах государственной власти;</w:t>
      </w:r>
    </w:p>
    <w:p w:rsidR="001E74D2" w:rsidRPr="00AB1B21" w:rsidRDefault="001E74D2" w:rsidP="00FD6EE3">
      <w:pPr>
        <w:ind w:firstLine="567"/>
        <w:rPr>
          <w:color w:val="000000" w:themeColor="text1"/>
          <w:sz w:val="26"/>
          <w:szCs w:val="26"/>
        </w:rPr>
      </w:pPr>
      <w:r w:rsidRPr="00AB1B21">
        <w:rPr>
          <w:color w:val="000000" w:themeColor="text1"/>
          <w:sz w:val="26"/>
          <w:szCs w:val="26"/>
        </w:rPr>
        <w:t xml:space="preserve"> запрашивать и получать в установленном порядке от отделов </w:t>
      </w:r>
      <w:r w:rsidRPr="00AB1B21">
        <w:rPr>
          <w:bCs/>
          <w:color w:val="000000" w:themeColor="text1"/>
          <w:sz w:val="26"/>
          <w:szCs w:val="26"/>
        </w:rPr>
        <w:t xml:space="preserve">Инспекции </w:t>
      </w:r>
      <w:r w:rsidRPr="00AB1B21">
        <w:rPr>
          <w:color w:val="000000" w:themeColor="text1"/>
          <w:sz w:val="26"/>
          <w:szCs w:val="26"/>
        </w:rPr>
        <w:t xml:space="preserve">материалы, необходимые для решения вопросов, входящих в компетенцию отдела; </w:t>
      </w:r>
    </w:p>
    <w:p w:rsidR="00FD6EE3" w:rsidRPr="00AB1B21" w:rsidRDefault="00FD6EE3" w:rsidP="00FD6EE3">
      <w:pPr>
        <w:widowControl w:val="0"/>
        <w:ind w:firstLine="708"/>
        <w:jc w:val="both"/>
        <w:rPr>
          <w:sz w:val="26"/>
          <w:szCs w:val="26"/>
        </w:rPr>
      </w:pPr>
      <w:r w:rsidRPr="00AB1B21">
        <w:rPr>
          <w:sz w:val="26"/>
          <w:szCs w:val="26"/>
        </w:rPr>
        <w:t>представлять Инспекцию в органах государственной власти и органах местного самоуправления, а также в судебных органах Российской Федерации, иных органах государственной власти;</w:t>
      </w:r>
    </w:p>
    <w:p w:rsidR="00FD6EE3" w:rsidRPr="00AB1B21" w:rsidRDefault="00FD6EE3" w:rsidP="00FD6EE3">
      <w:pPr>
        <w:ind w:firstLine="708"/>
        <w:jc w:val="both"/>
        <w:rPr>
          <w:color w:val="000000" w:themeColor="text1"/>
          <w:sz w:val="26"/>
          <w:szCs w:val="26"/>
        </w:rPr>
      </w:pPr>
      <w:r w:rsidRPr="00AB1B21">
        <w:rPr>
          <w:color w:val="000000" w:themeColor="text1"/>
          <w:sz w:val="26"/>
          <w:szCs w:val="26"/>
        </w:rPr>
        <w:t xml:space="preserve">запрашивать и получать в установленном порядке от отделов </w:t>
      </w:r>
      <w:r w:rsidRPr="00AB1B21">
        <w:rPr>
          <w:bCs/>
          <w:color w:val="000000" w:themeColor="text1"/>
          <w:sz w:val="26"/>
          <w:szCs w:val="26"/>
        </w:rPr>
        <w:t xml:space="preserve">Инспекции </w:t>
      </w:r>
      <w:r w:rsidRPr="00AB1B21">
        <w:rPr>
          <w:color w:val="000000" w:themeColor="text1"/>
          <w:sz w:val="26"/>
          <w:szCs w:val="26"/>
        </w:rPr>
        <w:t xml:space="preserve">материалы, необходимые для решения вопросов, входящих в компетенцию отдела; </w:t>
      </w:r>
    </w:p>
    <w:p w:rsidR="00FD6EE3" w:rsidRPr="00AB1B21" w:rsidRDefault="00FD6EE3" w:rsidP="00FD6EE3">
      <w:pPr>
        <w:jc w:val="both"/>
        <w:rPr>
          <w:color w:val="000000" w:themeColor="text1"/>
          <w:sz w:val="26"/>
          <w:szCs w:val="26"/>
        </w:rPr>
      </w:pPr>
      <w:r w:rsidRPr="00AB1B21">
        <w:rPr>
          <w:color w:val="000000" w:themeColor="text1"/>
          <w:sz w:val="26"/>
          <w:szCs w:val="26"/>
        </w:rPr>
        <w:t>вести в установленном порядке переписку с физическими и юридическими лицами по вопросам, относящимся к компетенции отдела;</w:t>
      </w:r>
    </w:p>
    <w:p w:rsidR="00FD6EE3" w:rsidRPr="00AB1B21" w:rsidRDefault="00FD6EE3" w:rsidP="00FD6EE3">
      <w:pPr>
        <w:ind w:firstLine="708"/>
        <w:jc w:val="both"/>
        <w:rPr>
          <w:color w:val="000000" w:themeColor="text1"/>
          <w:sz w:val="26"/>
          <w:szCs w:val="26"/>
        </w:rPr>
      </w:pPr>
      <w:r w:rsidRPr="00AB1B21">
        <w:rPr>
          <w:color w:val="000000" w:themeColor="text1"/>
          <w:sz w:val="26"/>
          <w:szCs w:val="26"/>
        </w:rPr>
        <w:t>вести в установленном порядке переписку с контролирующими и иными государственными органами по вопросам, относящимся к компетенции отдела;</w:t>
      </w:r>
    </w:p>
    <w:p w:rsidR="00FD6EE3" w:rsidRPr="00AB1B21" w:rsidRDefault="00FD6EE3" w:rsidP="00FD6EE3">
      <w:pPr>
        <w:ind w:firstLine="708"/>
        <w:jc w:val="both"/>
        <w:rPr>
          <w:color w:val="000000" w:themeColor="text1"/>
          <w:sz w:val="26"/>
          <w:szCs w:val="26"/>
        </w:rPr>
      </w:pPr>
      <w:r w:rsidRPr="00AB1B21">
        <w:rPr>
          <w:color w:val="000000" w:themeColor="text1"/>
          <w:sz w:val="26"/>
          <w:szCs w:val="26"/>
        </w:rPr>
        <w:t>проводить контрольные мероприятия в рамках налогового законодательства;</w:t>
      </w:r>
    </w:p>
    <w:p w:rsidR="00FD6EE3" w:rsidRPr="00AB1B21" w:rsidRDefault="00FD6EE3" w:rsidP="00FD6EE3">
      <w:pPr>
        <w:jc w:val="both"/>
        <w:rPr>
          <w:color w:val="000000" w:themeColor="text1"/>
          <w:sz w:val="26"/>
          <w:szCs w:val="26"/>
        </w:rPr>
      </w:pPr>
      <w:r w:rsidRPr="00AB1B21">
        <w:rPr>
          <w:color w:val="000000" w:themeColor="text1"/>
          <w:sz w:val="26"/>
          <w:szCs w:val="26"/>
        </w:rPr>
        <w:lastRenderedPageBreak/>
        <w:t>использовать программные комплексы и информационные ресурсы ФНС России, а также сведения иных общедоступных источников;</w:t>
      </w:r>
    </w:p>
    <w:p w:rsidR="00FD6EE3" w:rsidRPr="00AB1B21" w:rsidRDefault="00FD6EE3" w:rsidP="00FD6EE3">
      <w:pPr>
        <w:ind w:firstLine="708"/>
        <w:jc w:val="both"/>
        <w:rPr>
          <w:color w:val="000000" w:themeColor="text1"/>
          <w:sz w:val="26"/>
          <w:szCs w:val="26"/>
        </w:rPr>
      </w:pPr>
      <w:r w:rsidRPr="00AB1B21">
        <w:rPr>
          <w:color w:val="000000" w:themeColor="text1"/>
          <w:sz w:val="26"/>
          <w:szCs w:val="26"/>
        </w:rPr>
        <w:t>готовить проекты документов по функциям отдела;</w:t>
      </w:r>
    </w:p>
    <w:p w:rsidR="00FD6EE3" w:rsidRPr="00AB1B21" w:rsidRDefault="00FD6EE3" w:rsidP="00FD6EE3">
      <w:pPr>
        <w:ind w:firstLine="708"/>
        <w:jc w:val="both"/>
        <w:rPr>
          <w:color w:val="000000" w:themeColor="text1"/>
          <w:sz w:val="26"/>
          <w:szCs w:val="26"/>
        </w:rPr>
      </w:pPr>
      <w:r w:rsidRPr="00AB1B21">
        <w:rPr>
          <w:color w:val="000000" w:themeColor="text1"/>
          <w:sz w:val="26"/>
          <w:szCs w:val="26"/>
        </w:rPr>
        <w:t>принимать участие в мероприятиях налогового контроля;</w:t>
      </w:r>
    </w:p>
    <w:p w:rsidR="00FD6EE3" w:rsidRPr="00AB1B21" w:rsidRDefault="00FD6EE3" w:rsidP="00FD6EE3">
      <w:pPr>
        <w:widowControl w:val="0"/>
        <w:jc w:val="both"/>
        <w:rPr>
          <w:sz w:val="26"/>
          <w:szCs w:val="26"/>
        </w:rPr>
      </w:pPr>
      <w:r w:rsidRPr="00AB1B21">
        <w:rPr>
          <w:sz w:val="26"/>
          <w:szCs w:val="26"/>
        </w:rPr>
        <w:t>принимать участие в делах о нарушениях законодательства о налогах и сборах в порядке, определенном законодательством Российской Федерации;</w:t>
      </w:r>
    </w:p>
    <w:p w:rsidR="00FD6EE3" w:rsidRPr="00AB1B21" w:rsidRDefault="00FD6EE3" w:rsidP="00FD6EE3">
      <w:pPr>
        <w:shd w:val="clear" w:color="auto" w:fill="FFFFFF"/>
        <w:ind w:firstLine="708"/>
        <w:jc w:val="both"/>
        <w:rPr>
          <w:sz w:val="26"/>
          <w:szCs w:val="26"/>
        </w:rPr>
      </w:pPr>
      <w:r w:rsidRPr="00AB1B21">
        <w:rPr>
          <w:sz w:val="26"/>
          <w:szCs w:val="26"/>
        </w:rPr>
        <w:t>вносить начальнику отдела предложения по совершенствованию налогового администрирования;</w:t>
      </w:r>
    </w:p>
    <w:p w:rsidR="00FD6EE3" w:rsidRPr="00AB1B21" w:rsidRDefault="00FD6EE3" w:rsidP="00FD6EE3">
      <w:pPr>
        <w:pStyle w:val="a9"/>
        <w:ind w:right="-567" w:firstLine="708"/>
        <w:rPr>
          <w:sz w:val="26"/>
          <w:szCs w:val="26"/>
        </w:rPr>
      </w:pPr>
      <w:r w:rsidRPr="00AB1B21">
        <w:rPr>
          <w:sz w:val="26"/>
          <w:szCs w:val="26"/>
        </w:rPr>
        <w:t>на защиту своих персональных данных;</w:t>
      </w:r>
    </w:p>
    <w:p w:rsidR="00FD6EE3" w:rsidRPr="00AB1B21" w:rsidRDefault="00FD6EE3" w:rsidP="00FD6EE3">
      <w:pPr>
        <w:pStyle w:val="a9"/>
        <w:ind w:right="-1" w:firstLine="708"/>
        <w:rPr>
          <w:sz w:val="26"/>
          <w:szCs w:val="26"/>
        </w:rPr>
      </w:pPr>
      <w:r w:rsidRPr="00AB1B21">
        <w:rPr>
          <w:sz w:val="26"/>
          <w:szCs w:val="26"/>
        </w:rPr>
        <w:t>знакомиться с отзывами о профессиональной служебной деятельности и другими документами до внесения их в личное дело, материалами личного дела, а также на приобщение к личному делу письменных объяснений и других документов и материалов;</w:t>
      </w:r>
    </w:p>
    <w:p w:rsidR="00FD6EE3" w:rsidRPr="00AB1B21" w:rsidRDefault="00FD6EE3" w:rsidP="00FD6EE3">
      <w:pPr>
        <w:pStyle w:val="a9"/>
        <w:ind w:firstLine="708"/>
        <w:rPr>
          <w:sz w:val="26"/>
          <w:szCs w:val="26"/>
        </w:rPr>
      </w:pPr>
      <w:r w:rsidRPr="00AB1B21">
        <w:rPr>
          <w:sz w:val="26"/>
          <w:szCs w:val="26"/>
        </w:rPr>
        <w:t>на профессиональное развитие в порядке, установленном законодательством Российской Федерации;</w:t>
      </w:r>
    </w:p>
    <w:p w:rsidR="00FD6EE3" w:rsidRPr="00AB1B21" w:rsidRDefault="00FD6EE3" w:rsidP="00FD6EE3">
      <w:pPr>
        <w:pStyle w:val="a9"/>
        <w:ind w:firstLine="708"/>
        <w:rPr>
          <w:sz w:val="26"/>
          <w:szCs w:val="26"/>
        </w:rPr>
      </w:pPr>
      <w:r w:rsidRPr="00AB1B21">
        <w:rPr>
          <w:sz w:val="26"/>
          <w:szCs w:val="26"/>
        </w:rPr>
        <w:t>на удаленный доступ к федеральным информационным ресурсам, сопровождаемым МИ ФНС России по ЦОД, а также на удаленный доступ к базам данных других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w:t>
      </w:r>
    </w:p>
    <w:p w:rsidR="00FD6EE3" w:rsidRPr="00AB1B21" w:rsidRDefault="00FD6EE3" w:rsidP="00FD6EE3">
      <w:pPr>
        <w:shd w:val="clear" w:color="auto" w:fill="FFFFFF"/>
        <w:tabs>
          <w:tab w:val="left" w:pos="134"/>
        </w:tabs>
        <w:jc w:val="both"/>
        <w:rPr>
          <w:color w:val="000000"/>
          <w:spacing w:val="2"/>
          <w:sz w:val="26"/>
          <w:szCs w:val="26"/>
        </w:rPr>
      </w:pPr>
      <w:r w:rsidRPr="00AB1B21">
        <w:rPr>
          <w:color w:val="000000"/>
          <w:sz w:val="26"/>
          <w:szCs w:val="26"/>
        </w:rPr>
        <w:tab/>
      </w:r>
      <w:r w:rsidRPr="00AB1B21">
        <w:rPr>
          <w:color w:val="000000"/>
          <w:sz w:val="26"/>
          <w:szCs w:val="26"/>
        </w:rPr>
        <w:tab/>
        <w:t xml:space="preserve">вносить руководству Инспекции предложения по любым вопросам, отнесенным к </w:t>
      </w:r>
      <w:r w:rsidRPr="00AB1B21">
        <w:rPr>
          <w:color w:val="000000"/>
          <w:spacing w:val="2"/>
          <w:sz w:val="26"/>
          <w:szCs w:val="26"/>
        </w:rPr>
        <w:t>компетенции отдела.</w:t>
      </w:r>
    </w:p>
    <w:p w:rsidR="00FD6EE3" w:rsidRPr="00AB1B21" w:rsidRDefault="00FD6EE3" w:rsidP="00E0258E">
      <w:pPr>
        <w:pStyle w:val="a9"/>
        <w:ind w:firstLine="709"/>
        <w:rPr>
          <w:sz w:val="26"/>
          <w:szCs w:val="26"/>
        </w:rPr>
      </w:pPr>
    </w:p>
    <w:p w:rsidR="00E0258E" w:rsidRPr="00AB1B21" w:rsidRDefault="00E0258E" w:rsidP="00E0258E">
      <w:pPr>
        <w:pStyle w:val="a9"/>
        <w:ind w:firstLine="709"/>
        <w:rPr>
          <w:sz w:val="26"/>
          <w:szCs w:val="26"/>
        </w:rPr>
      </w:pPr>
      <w:r w:rsidRPr="00AB1B21">
        <w:rPr>
          <w:sz w:val="26"/>
          <w:szCs w:val="26"/>
        </w:rPr>
        <w:t>10</w:t>
      </w:r>
      <w:r w:rsidR="001E74D2" w:rsidRPr="00AB1B21">
        <w:rPr>
          <w:sz w:val="26"/>
          <w:szCs w:val="26"/>
        </w:rPr>
        <w:t>.</w:t>
      </w:r>
      <w:r w:rsidR="005853DD" w:rsidRPr="00AB1B21">
        <w:rPr>
          <w:sz w:val="26"/>
          <w:szCs w:val="26"/>
        </w:rPr>
        <w:t xml:space="preserve"> </w:t>
      </w:r>
      <w:r w:rsidR="002C440F" w:rsidRPr="00AB1B21">
        <w:rPr>
          <w:sz w:val="26"/>
          <w:szCs w:val="26"/>
        </w:rPr>
        <w:t>Старший</w:t>
      </w:r>
      <w:r w:rsidR="001F1A97" w:rsidRPr="00AB1B21">
        <w:rPr>
          <w:sz w:val="26"/>
          <w:szCs w:val="26"/>
        </w:rPr>
        <w:t xml:space="preserve"> государственный  налоговый  инспектор  </w:t>
      </w:r>
      <w:r w:rsidRPr="00AB1B21">
        <w:rPr>
          <w:sz w:val="26"/>
          <w:szCs w:val="26"/>
        </w:rPr>
        <w:t>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30.09.2004 № 506 «Об утверждении Положения о Федеральной налоговой службе» (Собрание законодательства Российской Федерации, 2004, № 40, ст. 3961; 2017, № 15 (ч. 1), ст. 2194), Положением о Межрайонной инспекции Федеральной налоговой службы №10 по Приморскому краю, утвержденным 14.07.2015 руководителем Управления ФНС России по Приморскому краю, приказами (распоряжениями) ФНС России, Управления ФНС России по Приморскому краю, Инспекции и иными нормативными правовыми актами.</w:t>
      </w:r>
    </w:p>
    <w:p w:rsidR="00A561D2" w:rsidRPr="00AB1B21" w:rsidRDefault="00A561D2" w:rsidP="00E0258E">
      <w:pPr>
        <w:pStyle w:val="a9"/>
        <w:ind w:firstLine="709"/>
        <w:rPr>
          <w:sz w:val="26"/>
          <w:szCs w:val="26"/>
        </w:rPr>
      </w:pPr>
    </w:p>
    <w:p w:rsidR="00E0258E" w:rsidRPr="00AB1B21" w:rsidRDefault="00E0258E" w:rsidP="00E0258E">
      <w:pPr>
        <w:pStyle w:val="a9"/>
        <w:ind w:firstLine="709"/>
        <w:rPr>
          <w:sz w:val="26"/>
          <w:szCs w:val="26"/>
        </w:rPr>
      </w:pPr>
      <w:r w:rsidRPr="00AB1B21">
        <w:rPr>
          <w:sz w:val="26"/>
          <w:szCs w:val="26"/>
        </w:rPr>
        <w:t>11. </w:t>
      </w:r>
      <w:r w:rsidR="002C440F" w:rsidRPr="00AB1B21">
        <w:rPr>
          <w:sz w:val="26"/>
          <w:szCs w:val="26"/>
        </w:rPr>
        <w:t>Старший</w:t>
      </w:r>
      <w:r w:rsidR="001F1A97" w:rsidRPr="00AB1B21">
        <w:rPr>
          <w:sz w:val="26"/>
          <w:szCs w:val="26"/>
        </w:rPr>
        <w:t xml:space="preserve">  государственный  налоговый  инспектор </w:t>
      </w:r>
      <w:r w:rsidRPr="00AB1B21">
        <w:rPr>
          <w:sz w:val="26"/>
          <w:szCs w:val="26"/>
        </w:rPr>
        <w:t xml:space="preserve">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 </w:t>
      </w:r>
      <w:r w:rsidRPr="00AB1B21">
        <w:rPr>
          <w:bCs/>
          <w:sz w:val="26"/>
          <w:szCs w:val="26"/>
        </w:rPr>
        <w:t xml:space="preserve">Кроме того, </w:t>
      </w:r>
      <w:r w:rsidR="00CF4DFA" w:rsidRPr="00AB1B21">
        <w:rPr>
          <w:sz w:val="26"/>
          <w:szCs w:val="26"/>
        </w:rPr>
        <w:t>старший</w:t>
      </w:r>
      <w:r w:rsidR="001F1A97" w:rsidRPr="00AB1B21">
        <w:rPr>
          <w:sz w:val="26"/>
          <w:szCs w:val="26"/>
        </w:rPr>
        <w:t xml:space="preserve">  государственный  налоговый  инспектор   </w:t>
      </w:r>
      <w:r w:rsidRPr="00AB1B21">
        <w:rPr>
          <w:bCs/>
          <w:sz w:val="26"/>
          <w:szCs w:val="26"/>
        </w:rPr>
        <w:t>несет ответственность</w:t>
      </w:r>
      <w:r w:rsidRPr="00AB1B21">
        <w:rPr>
          <w:sz w:val="26"/>
          <w:szCs w:val="26"/>
        </w:rPr>
        <w:t>:</w:t>
      </w:r>
    </w:p>
    <w:p w:rsidR="00557F58" w:rsidRPr="00AB1B21" w:rsidRDefault="00557F58" w:rsidP="00557F58">
      <w:pPr>
        <w:ind w:firstLine="708"/>
        <w:jc w:val="both"/>
        <w:rPr>
          <w:sz w:val="26"/>
          <w:szCs w:val="26"/>
        </w:rPr>
      </w:pPr>
      <w:r w:rsidRPr="00AB1B21">
        <w:rPr>
          <w:sz w:val="26"/>
          <w:szCs w:val="26"/>
        </w:rPr>
        <w:t>за некачественное и несвоевременное выполнение задач и функций, возложенных на отдел Положением о контрольно-аналитическом отделе, заданий, приказов, распоряжений и указаний вышестоящих в порядке подчиненности руководителей, за исключением незаконных;</w:t>
      </w:r>
    </w:p>
    <w:p w:rsidR="00557F58" w:rsidRPr="00AB1B21" w:rsidRDefault="00557F58" w:rsidP="00557F58">
      <w:pPr>
        <w:ind w:firstLine="708"/>
        <w:jc w:val="both"/>
        <w:rPr>
          <w:sz w:val="26"/>
          <w:szCs w:val="26"/>
        </w:rPr>
      </w:pPr>
      <w:r w:rsidRPr="00AB1B21">
        <w:rPr>
          <w:sz w:val="26"/>
          <w:szCs w:val="26"/>
        </w:rPr>
        <w:t>за несвоевременное рассмотрение в пределах своих должностных обязанностей обращений граждан и общественных объединений, а также государственных органов, учреждений, организаций и органов местного самоуправления;</w:t>
      </w:r>
    </w:p>
    <w:p w:rsidR="00557F58" w:rsidRPr="00AB1B21" w:rsidRDefault="00557F58" w:rsidP="00557F58">
      <w:pPr>
        <w:tabs>
          <w:tab w:val="left" w:pos="851"/>
          <w:tab w:val="left" w:pos="993"/>
        </w:tabs>
        <w:ind w:right="141"/>
        <w:jc w:val="both"/>
        <w:rPr>
          <w:sz w:val="26"/>
          <w:szCs w:val="26"/>
        </w:rPr>
      </w:pPr>
      <w:r w:rsidRPr="00AB1B21">
        <w:rPr>
          <w:sz w:val="26"/>
          <w:szCs w:val="26"/>
        </w:rPr>
        <w:tab/>
        <w:t>за имущественный ущерб, причиненный по его вине;</w:t>
      </w:r>
    </w:p>
    <w:p w:rsidR="00557F58" w:rsidRPr="00AB1B21" w:rsidRDefault="00557F58" w:rsidP="00557F58">
      <w:pPr>
        <w:tabs>
          <w:tab w:val="left" w:pos="851"/>
          <w:tab w:val="left" w:pos="993"/>
        </w:tabs>
        <w:ind w:right="141"/>
        <w:jc w:val="both"/>
        <w:rPr>
          <w:sz w:val="26"/>
          <w:szCs w:val="26"/>
        </w:rPr>
      </w:pPr>
      <w:r w:rsidRPr="00AB1B21">
        <w:rPr>
          <w:sz w:val="26"/>
          <w:szCs w:val="26"/>
        </w:rPr>
        <w:lastRenderedPageBreak/>
        <w:tab/>
        <w:t>за разглашение налоговой тайны, иной информации, ставшей ему известной в связи с исполнением должностных обязанностей;</w:t>
      </w:r>
    </w:p>
    <w:p w:rsidR="00557F58" w:rsidRPr="00AB1B21" w:rsidRDefault="00557F58" w:rsidP="00557F58">
      <w:pPr>
        <w:tabs>
          <w:tab w:val="left" w:pos="851"/>
          <w:tab w:val="left" w:pos="993"/>
        </w:tabs>
        <w:ind w:right="141"/>
        <w:jc w:val="both"/>
        <w:rPr>
          <w:sz w:val="26"/>
          <w:szCs w:val="26"/>
        </w:rPr>
      </w:pPr>
      <w:r w:rsidRPr="00AB1B21">
        <w:rPr>
          <w:sz w:val="26"/>
          <w:szCs w:val="26"/>
        </w:rPr>
        <w:tab/>
        <w:t>за действие или бездействие, приведшее к нарушению прав и законных интересов граждан;</w:t>
      </w:r>
    </w:p>
    <w:p w:rsidR="00557F58" w:rsidRPr="00AB1B21" w:rsidRDefault="00557F58" w:rsidP="00557F58">
      <w:pPr>
        <w:tabs>
          <w:tab w:val="left" w:pos="851"/>
          <w:tab w:val="left" w:pos="993"/>
        </w:tabs>
        <w:ind w:right="141"/>
        <w:jc w:val="both"/>
        <w:rPr>
          <w:sz w:val="26"/>
          <w:szCs w:val="26"/>
        </w:rPr>
      </w:pPr>
      <w:r w:rsidRPr="00AB1B21">
        <w:rPr>
          <w:sz w:val="26"/>
          <w:szCs w:val="26"/>
        </w:rPr>
        <w:tab/>
        <w:t>за несоблюдение ограничений, связанных с прохождением государственной гражданской службы;</w:t>
      </w:r>
    </w:p>
    <w:p w:rsidR="00557F58" w:rsidRPr="00AB1B21" w:rsidRDefault="00557F58" w:rsidP="00557F58">
      <w:pPr>
        <w:tabs>
          <w:tab w:val="left" w:pos="851"/>
        </w:tabs>
        <w:ind w:right="141"/>
        <w:jc w:val="both"/>
        <w:rPr>
          <w:sz w:val="26"/>
          <w:szCs w:val="26"/>
        </w:rPr>
      </w:pPr>
      <w:r w:rsidRPr="00AB1B21">
        <w:rPr>
          <w:sz w:val="26"/>
          <w:szCs w:val="26"/>
        </w:rPr>
        <w:tab/>
        <w:t>за нарушение Кодекса этики и служебного поведения государственных  гражданских служащих Федеральной налоговой службы;</w:t>
      </w:r>
    </w:p>
    <w:p w:rsidR="00557F58" w:rsidRPr="00AB1B21" w:rsidRDefault="00557F58" w:rsidP="00557F58">
      <w:pPr>
        <w:tabs>
          <w:tab w:val="left" w:pos="851"/>
          <w:tab w:val="left" w:pos="993"/>
        </w:tabs>
        <w:ind w:right="141"/>
        <w:jc w:val="both"/>
        <w:rPr>
          <w:sz w:val="26"/>
          <w:szCs w:val="26"/>
        </w:rPr>
      </w:pPr>
      <w:r w:rsidRPr="00AB1B21">
        <w:rPr>
          <w:sz w:val="26"/>
          <w:szCs w:val="26"/>
        </w:rPr>
        <w:tab/>
        <w:t>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Инспекции, Отдела,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035C18" w:rsidRPr="00AB1B21" w:rsidRDefault="00035C18" w:rsidP="00035C18">
      <w:pPr>
        <w:widowControl w:val="0"/>
        <w:rPr>
          <w:b/>
          <w:sz w:val="26"/>
          <w:szCs w:val="26"/>
        </w:rPr>
      </w:pPr>
    </w:p>
    <w:p w:rsidR="005853DD" w:rsidRPr="00AB1B21" w:rsidRDefault="00E0258E" w:rsidP="00035C18">
      <w:pPr>
        <w:widowControl w:val="0"/>
        <w:jc w:val="center"/>
        <w:rPr>
          <w:b/>
          <w:sz w:val="26"/>
          <w:szCs w:val="26"/>
        </w:rPr>
      </w:pPr>
      <w:r w:rsidRPr="00AB1B21">
        <w:rPr>
          <w:b/>
          <w:sz w:val="26"/>
          <w:szCs w:val="26"/>
        </w:rPr>
        <w:t>IV. Перечень вопросов, по которым</w:t>
      </w:r>
      <w:r w:rsidR="005853DD" w:rsidRPr="00AB1B21">
        <w:rPr>
          <w:b/>
          <w:sz w:val="26"/>
          <w:szCs w:val="26"/>
        </w:rPr>
        <w:t xml:space="preserve"> </w:t>
      </w:r>
      <w:r w:rsidR="002C440F" w:rsidRPr="00AB1B21">
        <w:rPr>
          <w:b/>
          <w:sz w:val="26"/>
          <w:szCs w:val="26"/>
        </w:rPr>
        <w:t>старший</w:t>
      </w:r>
      <w:r w:rsidR="00D37E40" w:rsidRPr="00AB1B21">
        <w:rPr>
          <w:b/>
          <w:sz w:val="26"/>
          <w:szCs w:val="26"/>
        </w:rPr>
        <w:t xml:space="preserve"> </w:t>
      </w:r>
      <w:r w:rsidR="005853DD" w:rsidRPr="00AB1B21">
        <w:rPr>
          <w:b/>
          <w:sz w:val="26"/>
          <w:szCs w:val="26"/>
        </w:rPr>
        <w:t>государственный</w:t>
      </w:r>
    </w:p>
    <w:p w:rsidR="00E0258E" w:rsidRPr="00AB1B21" w:rsidRDefault="005853DD" w:rsidP="00035C18">
      <w:pPr>
        <w:widowControl w:val="0"/>
        <w:jc w:val="center"/>
        <w:rPr>
          <w:b/>
          <w:sz w:val="26"/>
          <w:szCs w:val="26"/>
        </w:rPr>
      </w:pPr>
      <w:r w:rsidRPr="00AB1B21">
        <w:rPr>
          <w:b/>
          <w:sz w:val="26"/>
          <w:szCs w:val="26"/>
        </w:rPr>
        <w:t xml:space="preserve">налоговый инспектор </w:t>
      </w:r>
      <w:r w:rsidR="00B31172" w:rsidRPr="00AB1B21">
        <w:rPr>
          <w:b/>
          <w:sz w:val="26"/>
          <w:szCs w:val="26"/>
        </w:rPr>
        <w:t xml:space="preserve">отдела Инспекции </w:t>
      </w:r>
      <w:r w:rsidR="00E0258E" w:rsidRPr="00AB1B21">
        <w:rPr>
          <w:b/>
          <w:sz w:val="26"/>
          <w:szCs w:val="26"/>
        </w:rPr>
        <w:t>вправе или обязан самостоятельно</w:t>
      </w:r>
    </w:p>
    <w:p w:rsidR="00E0258E" w:rsidRPr="00AB1B21" w:rsidRDefault="00E0258E" w:rsidP="00035C18">
      <w:pPr>
        <w:widowControl w:val="0"/>
        <w:jc w:val="center"/>
        <w:rPr>
          <w:b/>
          <w:sz w:val="26"/>
          <w:szCs w:val="26"/>
        </w:rPr>
      </w:pPr>
      <w:r w:rsidRPr="00AB1B21">
        <w:rPr>
          <w:b/>
          <w:sz w:val="26"/>
          <w:szCs w:val="26"/>
        </w:rPr>
        <w:t>принимать управленческие и иные решения</w:t>
      </w:r>
    </w:p>
    <w:p w:rsidR="00E0258E" w:rsidRPr="00AB1B21" w:rsidRDefault="00E0258E" w:rsidP="00E0258E">
      <w:pPr>
        <w:jc w:val="center"/>
        <w:rPr>
          <w:b/>
          <w:sz w:val="26"/>
          <w:szCs w:val="26"/>
        </w:rPr>
      </w:pPr>
    </w:p>
    <w:p w:rsidR="00D57A38" w:rsidRPr="00AB1B21" w:rsidRDefault="00D57A38" w:rsidP="00D57A38">
      <w:pPr>
        <w:ind w:firstLine="567"/>
        <w:jc w:val="both"/>
        <w:rPr>
          <w:rFonts w:eastAsia="Calibri"/>
          <w:sz w:val="26"/>
          <w:szCs w:val="26"/>
        </w:rPr>
      </w:pPr>
      <w:r w:rsidRPr="00AB1B21">
        <w:rPr>
          <w:rFonts w:eastAsia="Calibri"/>
          <w:sz w:val="26"/>
          <w:szCs w:val="26"/>
        </w:rPr>
        <w:t xml:space="preserve">12. При исполнении служебных обязанностей  </w:t>
      </w:r>
      <w:r w:rsidR="00C27F1C" w:rsidRPr="00AB1B21">
        <w:rPr>
          <w:rFonts w:eastAsia="Calibri"/>
          <w:sz w:val="26"/>
          <w:szCs w:val="26"/>
        </w:rPr>
        <w:t>старший</w:t>
      </w:r>
      <w:r w:rsidR="001F1A97" w:rsidRPr="00AB1B21">
        <w:rPr>
          <w:rFonts w:eastAsia="Calibri"/>
          <w:sz w:val="26"/>
          <w:szCs w:val="26"/>
        </w:rPr>
        <w:t xml:space="preserve">  государственный  налоговый  инспектор   </w:t>
      </w:r>
      <w:r w:rsidRPr="00AB1B21">
        <w:rPr>
          <w:rFonts w:eastAsia="Calibri"/>
          <w:sz w:val="26"/>
          <w:szCs w:val="26"/>
        </w:rPr>
        <w:t>вправе самостоятельно принимать решения по вопросам:</w:t>
      </w:r>
    </w:p>
    <w:p w:rsidR="00BF174F" w:rsidRPr="00AB1B21" w:rsidRDefault="0023241E" w:rsidP="00BF174F">
      <w:pPr>
        <w:autoSpaceDE w:val="0"/>
        <w:autoSpaceDN w:val="0"/>
        <w:adjustRightInd w:val="0"/>
        <w:ind w:firstLine="426"/>
        <w:jc w:val="both"/>
        <w:outlineLvl w:val="2"/>
        <w:rPr>
          <w:sz w:val="26"/>
          <w:szCs w:val="26"/>
        </w:rPr>
      </w:pPr>
      <w:r>
        <w:rPr>
          <w:sz w:val="26"/>
          <w:szCs w:val="26"/>
        </w:rPr>
        <w:t>организации</w:t>
      </w:r>
      <w:bookmarkStart w:id="1" w:name="_GoBack"/>
      <w:bookmarkEnd w:id="1"/>
      <w:r w:rsidR="00BF174F" w:rsidRPr="00AB1B21">
        <w:rPr>
          <w:sz w:val="26"/>
          <w:szCs w:val="26"/>
        </w:rPr>
        <w:t xml:space="preserve"> работы по проведению анализа и мероприятий налогового контроля в отношении деятельности налогоплательщиков с целью повышения</w:t>
      </w:r>
      <w:r w:rsidR="00BF174F" w:rsidRPr="00AB1B21">
        <w:rPr>
          <w:i/>
          <w:sz w:val="26"/>
          <w:szCs w:val="26"/>
        </w:rPr>
        <w:t xml:space="preserve"> </w:t>
      </w:r>
      <w:r w:rsidR="00BF174F" w:rsidRPr="00AB1B21">
        <w:rPr>
          <w:sz w:val="26"/>
          <w:szCs w:val="26"/>
        </w:rPr>
        <w:t>эффективности контрольно-аналитической работы;</w:t>
      </w:r>
    </w:p>
    <w:p w:rsidR="00BF174F" w:rsidRPr="00AB1B21" w:rsidRDefault="00BF174F" w:rsidP="00BF174F">
      <w:pPr>
        <w:autoSpaceDE w:val="0"/>
        <w:autoSpaceDN w:val="0"/>
        <w:adjustRightInd w:val="0"/>
        <w:ind w:firstLine="426"/>
        <w:jc w:val="both"/>
        <w:outlineLvl w:val="2"/>
        <w:rPr>
          <w:bCs/>
          <w:color w:val="000000" w:themeColor="text1"/>
          <w:sz w:val="26"/>
          <w:szCs w:val="26"/>
        </w:rPr>
      </w:pPr>
      <w:r w:rsidRPr="00AB1B21">
        <w:rPr>
          <w:color w:val="000000"/>
          <w:sz w:val="26"/>
          <w:szCs w:val="26"/>
        </w:rPr>
        <w:t xml:space="preserve">информирования </w:t>
      </w:r>
      <w:r w:rsidRPr="00AB1B21">
        <w:rPr>
          <w:sz w:val="26"/>
          <w:szCs w:val="26"/>
        </w:rPr>
        <w:t>вышестоящего руководителя о</w:t>
      </w:r>
      <w:r w:rsidRPr="00AB1B21">
        <w:rPr>
          <w:bCs/>
          <w:color w:val="000000" w:themeColor="text1"/>
          <w:sz w:val="26"/>
          <w:szCs w:val="26"/>
        </w:rPr>
        <w:t xml:space="preserve"> формировании мотивированных заключений о проведенной работе в отношении предполагаемых выгодоприобретателей;</w:t>
      </w:r>
    </w:p>
    <w:p w:rsidR="00C71C9C" w:rsidRPr="00AB1B21" w:rsidRDefault="00C71C9C" w:rsidP="00C71C9C">
      <w:pPr>
        <w:autoSpaceDE w:val="0"/>
        <w:autoSpaceDN w:val="0"/>
        <w:adjustRightInd w:val="0"/>
        <w:ind w:firstLine="426"/>
        <w:jc w:val="both"/>
        <w:outlineLvl w:val="2"/>
        <w:rPr>
          <w:bCs/>
          <w:color w:val="000000" w:themeColor="text1"/>
          <w:sz w:val="26"/>
          <w:szCs w:val="26"/>
        </w:rPr>
      </w:pPr>
      <w:r w:rsidRPr="00AB1B21">
        <w:rPr>
          <w:color w:val="000000"/>
          <w:sz w:val="26"/>
          <w:szCs w:val="26"/>
        </w:rPr>
        <w:t xml:space="preserve">информирования </w:t>
      </w:r>
      <w:r w:rsidRPr="00AB1B21">
        <w:rPr>
          <w:sz w:val="26"/>
          <w:szCs w:val="26"/>
        </w:rPr>
        <w:t>вышестоящего руководителя о</w:t>
      </w:r>
      <w:r w:rsidRPr="00AB1B21">
        <w:rPr>
          <w:bCs/>
          <w:color w:val="000000" w:themeColor="text1"/>
          <w:sz w:val="26"/>
          <w:szCs w:val="26"/>
        </w:rPr>
        <w:t xml:space="preserve"> формировании комментариев в отношении предполагаемых выгодоприобретателей;</w:t>
      </w:r>
    </w:p>
    <w:p w:rsidR="00BF174F" w:rsidRPr="00AB1B21" w:rsidRDefault="00BF174F" w:rsidP="00BF174F">
      <w:pPr>
        <w:ind w:firstLine="426"/>
        <w:jc w:val="both"/>
        <w:rPr>
          <w:sz w:val="26"/>
          <w:szCs w:val="26"/>
        </w:rPr>
      </w:pPr>
      <w:r w:rsidRPr="00AB1B21">
        <w:rPr>
          <w:sz w:val="26"/>
          <w:szCs w:val="26"/>
        </w:rPr>
        <w:t>осуществления проверки документов и при необходимости возвращения их на переоформление или запрашивания дополнительной информации;</w:t>
      </w:r>
    </w:p>
    <w:p w:rsidR="00BF174F" w:rsidRPr="00AB1B21" w:rsidRDefault="00BF174F" w:rsidP="00BF174F">
      <w:pPr>
        <w:ind w:firstLine="426"/>
        <w:jc w:val="both"/>
        <w:rPr>
          <w:sz w:val="26"/>
          <w:szCs w:val="26"/>
        </w:rPr>
      </w:pPr>
      <w:r w:rsidRPr="00AB1B21">
        <w:rPr>
          <w:sz w:val="26"/>
          <w:szCs w:val="26"/>
        </w:rPr>
        <w:t>отказа в приеме документов, оформленных ненадлежащим образом;</w:t>
      </w:r>
    </w:p>
    <w:p w:rsidR="00BF174F" w:rsidRPr="00AB1B21" w:rsidRDefault="00BF174F" w:rsidP="00BF174F">
      <w:pPr>
        <w:ind w:firstLine="426"/>
        <w:jc w:val="both"/>
        <w:rPr>
          <w:sz w:val="26"/>
          <w:szCs w:val="26"/>
        </w:rPr>
      </w:pPr>
      <w:r w:rsidRPr="00AB1B21">
        <w:rPr>
          <w:sz w:val="26"/>
          <w:szCs w:val="26"/>
        </w:rPr>
        <w:t>принятия решение о соответствии представленных документов требованиям законодательства, их достоверности и полноты и др.;</w:t>
      </w:r>
    </w:p>
    <w:p w:rsidR="00BF174F" w:rsidRPr="00AB1B21" w:rsidRDefault="00BF174F" w:rsidP="00BF174F">
      <w:pPr>
        <w:autoSpaceDE w:val="0"/>
        <w:autoSpaceDN w:val="0"/>
        <w:adjustRightInd w:val="0"/>
        <w:ind w:firstLine="426"/>
        <w:jc w:val="both"/>
        <w:outlineLvl w:val="2"/>
        <w:rPr>
          <w:sz w:val="26"/>
          <w:szCs w:val="26"/>
        </w:rPr>
      </w:pPr>
      <w:r w:rsidRPr="00AB1B21">
        <w:rPr>
          <w:sz w:val="26"/>
          <w:szCs w:val="26"/>
        </w:rPr>
        <w:t>информирования вышестоящего руководителя для принятия им соответствующего решения;</w:t>
      </w:r>
    </w:p>
    <w:p w:rsidR="00BF174F" w:rsidRPr="00AB1B21" w:rsidRDefault="00BF174F" w:rsidP="00BF174F">
      <w:pPr>
        <w:ind w:firstLine="426"/>
        <w:jc w:val="both"/>
        <w:rPr>
          <w:sz w:val="26"/>
          <w:szCs w:val="26"/>
        </w:rPr>
      </w:pPr>
      <w:r w:rsidRPr="00AB1B21">
        <w:rPr>
          <w:sz w:val="26"/>
          <w:szCs w:val="26"/>
        </w:rPr>
        <w:t>исполнения соответствующего документа или направления его другому исполнителю;</w:t>
      </w:r>
    </w:p>
    <w:p w:rsidR="00BF174F" w:rsidRPr="00AB1B21" w:rsidRDefault="00BF174F" w:rsidP="00BF174F">
      <w:pPr>
        <w:autoSpaceDE w:val="0"/>
        <w:autoSpaceDN w:val="0"/>
        <w:adjustRightInd w:val="0"/>
        <w:ind w:firstLine="426"/>
        <w:jc w:val="both"/>
        <w:outlineLvl w:val="2"/>
        <w:rPr>
          <w:sz w:val="26"/>
          <w:szCs w:val="26"/>
        </w:rPr>
      </w:pPr>
      <w:r w:rsidRPr="00AB1B21">
        <w:rPr>
          <w:sz w:val="26"/>
          <w:szCs w:val="26"/>
        </w:rPr>
        <w:t>разъяснений по вопросам налогоплательщиков в рамках установленной компетенции.</w:t>
      </w:r>
    </w:p>
    <w:p w:rsidR="00BF174F" w:rsidRPr="00AB1B21" w:rsidRDefault="00BF174F" w:rsidP="00BF174F">
      <w:pPr>
        <w:autoSpaceDE w:val="0"/>
        <w:autoSpaceDN w:val="0"/>
        <w:adjustRightInd w:val="0"/>
        <w:ind w:firstLine="426"/>
        <w:jc w:val="both"/>
        <w:outlineLvl w:val="2"/>
        <w:rPr>
          <w:sz w:val="26"/>
          <w:szCs w:val="26"/>
        </w:rPr>
      </w:pPr>
    </w:p>
    <w:p w:rsidR="00D57A38" w:rsidRPr="00AB1B21" w:rsidRDefault="00D57A38" w:rsidP="00D57A38">
      <w:pPr>
        <w:ind w:firstLine="567"/>
        <w:jc w:val="both"/>
        <w:rPr>
          <w:rFonts w:eastAsia="Calibri"/>
          <w:sz w:val="26"/>
          <w:szCs w:val="26"/>
        </w:rPr>
      </w:pPr>
      <w:r w:rsidRPr="00AB1B21">
        <w:rPr>
          <w:rFonts w:eastAsia="Calibri"/>
          <w:sz w:val="26"/>
          <w:szCs w:val="26"/>
        </w:rPr>
        <w:t xml:space="preserve">13. При исполнении служебных обязанностей  </w:t>
      </w:r>
      <w:r w:rsidR="00C27F1C" w:rsidRPr="00AB1B21">
        <w:rPr>
          <w:rFonts w:eastAsia="Calibri"/>
          <w:sz w:val="26"/>
          <w:szCs w:val="26"/>
        </w:rPr>
        <w:t>старший</w:t>
      </w:r>
      <w:r w:rsidR="001F1A97" w:rsidRPr="00AB1B21">
        <w:rPr>
          <w:rFonts w:eastAsia="Calibri"/>
          <w:sz w:val="26"/>
          <w:szCs w:val="26"/>
        </w:rPr>
        <w:t xml:space="preserve"> государственный  налоговый  инспектор   </w:t>
      </w:r>
      <w:r w:rsidRPr="00AB1B21">
        <w:rPr>
          <w:rFonts w:eastAsia="Calibri"/>
          <w:sz w:val="26"/>
          <w:szCs w:val="26"/>
        </w:rPr>
        <w:t>обязан самостоятельно принимать решения по вопросам:</w:t>
      </w:r>
    </w:p>
    <w:p w:rsidR="00BE244C" w:rsidRPr="00AB1B21" w:rsidRDefault="00BE244C" w:rsidP="00BE244C">
      <w:pPr>
        <w:shd w:val="clear" w:color="auto" w:fill="FFFFFF"/>
        <w:spacing w:line="269" w:lineRule="exact"/>
        <w:ind w:left="38" w:right="10" w:firstLine="701"/>
        <w:jc w:val="both"/>
        <w:rPr>
          <w:sz w:val="26"/>
          <w:szCs w:val="26"/>
        </w:rPr>
      </w:pPr>
      <w:r w:rsidRPr="00AB1B21">
        <w:rPr>
          <w:sz w:val="26"/>
          <w:szCs w:val="26"/>
        </w:rPr>
        <w:t>обеспечения соблюдения налоговой и иной охраняемой законом тайны в соответствии с Налоговым кодексом, федеральными законами, иными нормативными правовыми актами.</w:t>
      </w:r>
    </w:p>
    <w:p w:rsidR="00D57A38" w:rsidRPr="00AB1B21" w:rsidRDefault="00D57A38" w:rsidP="00E0258E">
      <w:pPr>
        <w:jc w:val="center"/>
        <w:rPr>
          <w:b/>
          <w:sz w:val="26"/>
          <w:szCs w:val="26"/>
        </w:rPr>
      </w:pPr>
    </w:p>
    <w:p w:rsidR="00E0258E" w:rsidRPr="00AB1B21" w:rsidRDefault="00E0258E" w:rsidP="00E0258E">
      <w:pPr>
        <w:widowControl w:val="0"/>
        <w:jc w:val="center"/>
        <w:rPr>
          <w:b/>
          <w:sz w:val="26"/>
          <w:szCs w:val="26"/>
        </w:rPr>
      </w:pPr>
      <w:r w:rsidRPr="00AB1B21">
        <w:rPr>
          <w:b/>
          <w:sz w:val="26"/>
          <w:szCs w:val="26"/>
        </w:rPr>
        <w:t xml:space="preserve">V. Перечень вопросов, по которым </w:t>
      </w:r>
      <w:r w:rsidR="00EA2046" w:rsidRPr="00AB1B21">
        <w:rPr>
          <w:b/>
          <w:sz w:val="26"/>
          <w:szCs w:val="26"/>
        </w:rPr>
        <w:t xml:space="preserve"> старший государственный налоговый </w:t>
      </w:r>
      <w:r w:rsidR="00EA2046" w:rsidRPr="00AB1B21">
        <w:rPr>
          <w:b/>
          <w:sz w:val="26"/>
          <w:szCs w:val="26"/>
        </w:rPr>
        <w:lastRenderedPageBreak/>
        <w:t>инспектор</w:t>
      </w:r>
      <w:r w:rsidR="004165D6" w:rsidRPr="00AB1B21">
        <w:rPr>
          <w:b/>
          <w:sz w:val="26"/>
          <w:szCs w:val="26"/>
        </w:rPr>
        <w:t xml:space="preserve"> отдела Инспекции</w:t>
      </w:r>
      <w:r w:rsidR="00563CC6" w:rsidRPr="00AB1B21">
        <w:rPr>
          <w:b/>
          <w:sz w:val="26"/>
          <w:szCs w:val="26"/>
        </w:rPr>
        <w:t xml:space="preserve"> </w:t>
      </w:r>
      <w:r w:rsidRPr="00AB1B21">
        <w:rPr>
          <w:b/>
          <w:sz w:val="26"/>
          <w:szCs w:val="26"/>
        </w:rPr>
        <w:t>вправе или обязан участвовать при подготовке</w:t>
      </w:r>
      <w:r w:rsidR="0096799E" w:rsidRPr="00AB1B21">
        <w:rPr>
          <w:b/>
          <w:sz w:val="26"/>
          <w:szCs w:val="26"/>
        </w:rPr>
        <w:t xml:space="preserve"> </w:t>
      </w:r>
      <w:r w:rsidRPr="00AB1B21">
        <w:rPr>
          <w:b/>
          <w:sz w:val="26"/>
          <w:szCs w:val="26"/>
        </w:rPr>
        <w:t>проектов нормативных правовых</w:t>
      </w:r>
      <w:r w:rsidR="00563CC6" w:rsidRPr="00AB1B21">
        <w:rPr>
          <w:b/>
          <w:sz w:val="26"/>
          <w:szCs w:val="26"/>
        </w:rPr>
        <w:t xml:space="preserve"> </w:t>
      </w:r>
      <w:r w:rsidRPr="00AB1B21">
        <w:rPr>
          <w:b/>
          <w:sz w:val="26"/>
          <w:szCs w:val="26"/>
        </w:rPr>
        <w:t>актов и (или) проектов</w:t>
      </w:r>
      <w:r w:rsidR="0096799E" w:rsidRPr="00AB1B21">
        <w:rPr>
          <w:b/>
          <w:sz w:val="26"/>
          <w:szCs w:val="26"/>
        </w:rPr>
        <w:t xml:space="preserve"> </w:t>
      </w:r>
      <w:r w:rsidRPr="00AB1B21">
        <w:rPr>
          <w:b/>
          <w:sz w:val="26"/>
          <w:szCs w:val="26"/>
        </w:rPr>
        <w:t>управленческих и иных решений</w:t>
      </w:r>
    </w:p>
    <w:p w:rsidR="0096799E" w:rsidRPr="00AB1B21" w:rsidRDefault="0096799E" w:rsidP="00E0258E">
      <w:pPr>
        <w:ind w:firstLine="709"/>
        <w:jc w:val="both"/>
        <w:rPr>
          <w:color w:val="000000"/>
          <w:sz w:val="26"/>
          <w:szCs w:val="26"/>
        </w:rPr>
      </w:pPr>
    </w:p>
    <w:p w:rsidR="00C607C7" w:rsidRPr="00AB1B21" w:rsidRDefault="00C607C7" w:rsidP="00C607C7">
      <w:pPr>
        <w:ind w:firstLine="708"/>
        <w:jc w:val="both"/>
        <w:rPr>
          <w:sz w:val="26"/>
          <w:szCs w:val="26"/>
        </w:rPr>
      </w:pPr>
      <w:r w:rsidRPr="00AB1B21">
        <w:rPr>
          <w:sz w:val="26"/>
          <w:szCs w:val="26"/>
        </w:rPr>
        <w:t xml:space="preserve">14. В соответствии со своей компетенцией вправе участвовать в подготовке (обсуждении) следующих проектов: </w:t>
      </w:r>
    </w:p>
    <w:p w:rsidR="00C607C7" w:rsidRPr="00AB1B21" w:rsidRDefault="00C607C7" w:rsidP="00C607C7">
      <w:pPr>
        <w:pStyle w:val="ConsPlusNormal"/>
        <w:ind w:firstLine="709"/>
        <w:jc w:val="both"/>
        <w:rPr>
          <w:rFonts w:ascii="Times New Roman" w:hAnsi="Times New Roman" w:cs="Times New Roman"/>
          <w:sz w:val="26"/>
          <w:szCs w:val="26"/>
        </w:rPr>
      </w:pPr>
      <w:r w:rsidRPr="00AB1B21">
        <w:rPr>
          <w:rFonts w:ascii="Times New Roman" w:hAnsi="Times New Roman" w:cs="Times New Roman"/>
          <w:color w:val="000000"/>
          <w:sz w:val="26"/>
          <w:szCs w:val="26"/>
        </w:rPr>
        <w:t xml:space="preserve">  </w:t>
      </w:r>
      <w:r w:rsidRPr="00AB1B21">
        <w:rPr>
          <w:rFonts w:ascii="Times New Roman" w:hAnsi="Times New Roman" w:cs="Times New Roman"/>
          <w:sz w:val="26"/>
          <w:szCs w:val="26"/>
        </w:rPr>
        <w:t xml:space="preserve"> принимать участие в подготовке и рассмотрении протоколов, актов, служебных записок, методических писем, отчетов, планов, докладов, заключений и т.п.</w:t>
      </w:r>
    </w:p>
    <w:p w:rsidR="00C607C7" w:rsidRPr="00AB1B21" w:rsidRDefault="00C607C7" w:rsidP="00C607C7">
      <w:pPr>
        <w:pStyle w:val="ConsPlusNormal"/>
        <w:ind w:firstLine="709"/>
        <w:jc w:val="both"/>
        <w:rPr>
          <w:rFonts w:ascii="Times New Roman" w:hAnsi="Times New Roman" w:cs="Times New Roman"/>
          <w:sz w:val="26"/>
          <w:szCs w:val="26"/>
        </w:rPr>
      </w:pPr>
    </w:p>
    <w:p w:rsidR="00C607C7" w:rsidRPr="00AB1B21" w:rsidRDefault="00C607C7" w:rsidP="00C607C7">
      <w:pPr>
        <w:ind w:firstLine="709"/>
        <w:jc w:val="both"/>
        <w:outlineLvl w:val="2"/>
        <w:rPr>
          <w:color w:val="000000"/>
          <w:sz w:val="26"/>
          <w:szCs w:val="26"/>
        </w:rPr>
      </w:pPr>
      <w:r w:rsidRPr="00AB1B21">
        <w:rPr>
          <w:color w:val="000000"/>
          <w:sz w:val="26"/>
          <w:szCs w:val="26"/>
        </w:rPr>
        <w:t xml:space="preserve">15. В соответствии со своей компетенцией </w:t>
      </w:r>
      <w:r w:rsidR="00EB79A7" w:rsidRPr="00AB1B21">
        <w:rPr>
          <w:sz w:val="26"/>
          <w:szCs w:val="26"/>
        </w:rPr>
        <w:t>старший</w:t>
      </w:r>
      <w:r w:rsidRPr="00AB1B21">
        <w:rPr>
          <w:sz w:val="26"/>
          <w:szCs w:val="26"/>
        </w:rPr>
        <w:t xml:space="preserve"> государственный  налоговый  инспектор  </w:t>
      </w:r>
      <w:r w:rsidRPr="00AB1B21">
        <w:rPr>
          <w:color w:val="000000"/>
          <w:sz w:val="26"/>
          <w:szCs w:val="26"/>
        </w:rPr>
        <w:t>обязан участвовать в подготовке (обсуждении) следующих проектов:</w:t>
      </w:r>
    </w:p>
    <w:p w:rsidR="00C607C7" w:rsidRPr="00AB1B21" w:rsidRDefault="00C607C7" w:rsidP="00C607C7">
      <w:pPr>
        <w:autoSpaceDE w:val="0"/>
        <w:autoSpaceDN w:val="0"/>
        <w:adjustRightInd w:val="0"/>
        <w:ind w:firstLine="709"/>
        <w:jc w:val="both"/>
        <w:rPr>
          <w:color w:val="000000"/>
          <w:sz w:val="26"/>
          <w:szCs w:val="26"/>
        </w:rPr>
      </w:pPr>
      <w:r w:rsidRPr="00AB1B21">
        <w:rPr>
          <w:color w:val="000000"/>
          <w:sz w:val="26"/>
          <w:szCs w:val="26"/>
        </w:rPr>
        <w:t>положений об отделе и инспекции;</w:t>
      </w:r>
    </w:p>
    <w:p w:rsidR="00C607C7" w:rsidRPr="00AB1B21" w:rsidRDefault="00C607C7" w:rsidP="00C607C7">
      <w:pPr>
        <w:autoSpaceDE w:val="0"/>
        <w:autoSpaceDN w:val="0"/>
        <w:adjustRightInd w:val="0"/>
        <w:ind w:firstLine="709"/>
        <w:jc w:val="both"/>
        <w:rPr>
          <w:color w:val="000000"/>
          <w:sz w:val="26"/>
          <w:szCs w:val="26"/>
        </w:rPr>
      </w:pPr>
      <w:r w:rsidRPr="00AB1B21">
        <w:rPr>
          <w:color w:val="000000"/>
          <w:sz w:val="26"/>
          <w:szCs w:val="26"/>
        </w:rPr>
        <w:t>графика отпусков гражданских служащих отдела;</w:t>
      </w:r>
    </w:p>
    <w:p w:rsidR="00C607C7" w:rsidRPr="00AB1B21" w:rsidRDefault="00C607C7" w:rsidP="00C607C7">
      <w:pPr>
        <w:autoSpaceDE w:val="0"/>
        <w:autoSpaceDN w:val="0"/>
        <w:adjustRightInd w:val="0"/>
        <w:ind w:firstLine="709"/>
        <w:jc w:val="both"/>
        <w:outlineLvl w:val="2"/>
        <w:rPr>
          <w:color w:val="000000"/>
          <w:sz w:val="26"/>
          <w:szCs w:val="26"/>
        </w:rPr>
      </w:pPr>
      <w:r w:rsidRPr="00AB1B21">
        <w:rPr>
          <w:color w:val="000000"/>
          <w:sz w:val="26"/>
          <w:szCs w:val="26"/>
        </w:rPr>
        <w:t>внедрения передовых приемов и методов работы;</w:t>
      </w:r>
    </w:p>
    <w:p w:rsidR="00C607C7" w:rsidRPr="00AB1B21" w:rsidRDefault="00C607C7" w:rsidP="00C607C7">
      <w:pPr>
        <w:autoSpaceDE w:val="0"/>
        <w:autoSpaceDN w:val="0"/>
        <w:adjustRightInd w:val="0"/>
        <w:jc w:val="both"/>
        <w:outlineLvl w:val="2"/>
        <w:rPr>
          <w:sz w:val="26"/>
          <w:szCs w:val="26"/>
        </w:rPr>
      </w:pPr>
      <w:r w:rsidRPr="00AB1B21">
        <w:rPr>
          <w:color w:val="000000"/>
          <w:sz w:val="26"/>
          <w:szCs w:val="26"/>
        </w:rPr>
        <w:t xml:space="preserve">          </w:t>
      </w:r>
      <w:r w:rsidRPr="00AB1B21">
        <w:rPr>
          <w:sz w:val="26"/>
          <w:szCs w:val="26"/>
        </w:rPr>
        <w:t>иных документов по поручению начальника инспекции, заместителя начальника инспекции, начальника отдела, заместителя начальника отдела.</w:t>
      </w:r>
    </w:p>
    <w:p w:rsidR="00F551BB" w:rsidRPr="00AB1B21" w:rsidRDefault="00F551BB" w:rsidP="00C607C7">
      <w:pPr>
        <w:autoSpaceDE w:val="0"/>
        <w:autoSpaceDN w:val="0"/>
        <w:adjustRightInd w:val="0"/>
        <w:jc w:val="both"/>
        <w:outlineLvl w:val="2"/>
        <w:rPr>
          <w:color w:val="000000"/>
          <w:sz w:val="26"/>
          <w:szCs w:val="26"/>
        </w:rPr>
      </w:pPr>
    </w:p>
    <w:p w:rsidR="00E0258E" w:rsidRPr="00AB1B21" w:rsidRDefault="00E0258E" w:rsidP="00E0258E">
      <w:pPr>
        <w:widowControl w:val="0"/>
        <w:jc w:val="center"/>
        <w:rPr>
          <w:b/>
          <w:sz w:val="26"/>
          <w:szCs w:val="26"/>
        </w:rPr>
      </w:pPr>
      <w:r w:rsidRPr="00AB1B21">
        <w:rPr>
          <w:b/>
          <w:sz w:val="26"/>
          <w:szCs w:val="26"/>
        </w:rPr>
        <w:t>VI. Сроки и процедуры подготовки, рассмотрения</w:t>
      </w:r>
    </w:p>
    <w:p w:rsidR="00E0258E" w:rsidRPr="00AB1B21" w:rsidRDefault="00E0258E" w:rsidP="00E0258E">
      <w:pPr>
        <w:widowControl w:val="0"/>
        <w:jc w:val="center"/>
        <w:rPr>
          <w:b/>
          <w:sz w:val="26"/>
          <w:szCs w:val="26"/>
        </w:rPr>
      </w:pPr>
      <w:r w:rsidRPr="00AB1B21">
        <w:rPr>
          <w:b/>
          <w:sz w:val="26"/>
          <w:szCs w:val="26"/>
        </w:rPr>
        <w:t>проектов управленческих и иных решений, порядок</w:t>
      </w:r>
    </w:p>
    <w:p w:rsidR="00E0258E" w:rsidRPr="00AB1B21" w:rsidRDefault="00E0258E" w:rsidP="00E0258E">
      <w:pPr>
        <w:widowControl w:val="0"/>
        <w:jc w:val="center"/>
        <w:rPr>
          <w:b/>
          <w:sz w:val="26"/>
          <w:szCs w:val="26"/>
        </w:rPr>
      </w:pPr>
      <w:r w:rsidRPr="00AB1B21">
        <w:rPr>
          <w:b/>
          <w:sz w:val="26"/>
          <w:szCs w:val="26"/>
        </w:rPr>
        <w:t>согласования и принятия данных решений</w:t>
      </w:r>
    </w:p>
    <w:p w:rsidR="00E0258E" w:rsidRPr="00AB1B21" w:rsidRDefault="00E0258E" w:rsidP="00E0258E">
      <w:pPr>
        <w:widowControl w:val="0"/>
        <w:ind w:left="284" w:firstLine="850"/>
        <w:rPr>
          <w:sz w:val="26"/>
          <w:szCs w:val="26"/>
        </w:rPr>
      </w:pPr>
    </w:p>
    <w:p w:rsidR="00E0258E" w:rsidRPr="00AB1B21" w:rsidRDefault="00E0258E" w:rsidP="00E0258E">
      <w:pPr>
        <w:ind w:firstLine="709"/>
        <w:jc w:val="both"/>
        <w:rPr>
          <w:bCs/>
          <w:sz w:val="26"/>
          <w:szCs w:val="26"/>
        </w:rPr>
      </w:pPr>
      <w:r w:rsidRPr="00AB1B21">
        <w:rPr>
          <w:sz w:val="26"/>
          <w:szCs w:val="26"/>
        </w:rPr>
        <w:t>16. </w:t>
      </w:r>
      <w:r w:rsidRPr="00AB1B21">
        <w:rPr>
          <w:bCs/>
          <w:sz w:val="26"/>
          <w:szCs w:val="26"/>
        </w:rPr>
        <w:t xml:space="preserve">В соответствии со своими должностными обязанностями </w:t>
      </w:r>
      <w:r w:rsidR="00D16E4B" w:rsidRPr="00AB1B21">
        <w:rPr>
          <w:bCs/>
          <w:sz w:val="26"/>
          <w:szCs w:val="26"/>
        </w:rPr>
        <w:t xml:space="preserve"> </w:t>
      </w:r>
      <w:r w:rsidR="006C4A2A" w:rsidRPr="00AB1B21">
        <w:rPr>
          <w:sz w:val="26"/>
          <w:szCs w:val="26"/>
        </w:rPr>
        <w:t>старший</w:t>
      </w:r>
      <w:r w:rsidR="001F1A97" w:rsidRPr="00AB1B21">
        <w:rPr>
          <w:sz w:val="26"/>
          <w:szCs w:val="26"/>
        </w:rPr>
        <w:t xml:space="preserve">  государственный  налоговый  инспектор   </w:t>
      </w:r>
      <w:r w:rsidRPr="00AB1B21">
        <w:rPr>
          <w:bCs/>
          <w:sz w:val="26"/>
          <w:szCs w:val="26"/>
        </w:rPr>
        <w:t>принимает решения в сроки, установленные законодательными и иными нормативными правовыми актами Российской Федерации.</w:t>
      </w:r>
    </w:p>
    <w:p w:rsidR="00E0258E" w:rsidRPr="00AB1B21" w:rsidRDefault="00E0258E" w:rsidP="00E0258E">
      <w:pPr>
        <w:widowControl w:val="0"/>
        <w:jc w:val="both"/>
        <w:rPr>
          <w:b/>
          <w:sz w:val="26"/>
          <w:szCs w:val="26"/>
        </w:rPr>
      </w:pPr>
    </w:p>
    <w:p w:rsidR="00E0258E" w:rsidRPr="00AB1B21" w:rsidRDefault="00E0258E" w:rsidP="00E0258E">
      <w:pPr>
        <w:widowControl w:val="0"/>
        <w:jc w:val="center"/>
        <w:rPr>
          <w:b/>
          <w:sz w:val="26"/>
          <w:szCs w:val="26"/>
        </w:rPr>
      </w:pPr>
      <w:r w:rsidRPr="00AB1B21">
        <w:rPr>
          <w:b/>
          <w:sz w:val="26"/>
          <w:szCs w:val="26"/>
        </w:rPr>
        <w:t>VII. Порядок служебного взаимодействия</w:t>
      </w:r>
    </w:p>
    <w:p w:rsidR="00E0258E" w:rsidRPr="00AB1B21" w:rsidRDefault="00E0258E" w:rsidP="00E0258E">
      <w:pPr>
        <w:widowControl w:val="0"/>
        <w:jc w:val="both"/>
        <w:rPr>
          <w:sz w:val="26"/>
          <w:szCs w:val="26"/>
        </w:rPr>
      </w:pPr>
    </w:p>
    <w:p w:rsidR="00F551BB" w:rsidRPr="00AB1B21" w:rsidRDefault="00F551BB" w:rsidP="00F551BB">
      <w:pPr>
        <w:pStyle w:val="ConsPlusNormal"/>
        <w:ind w:firstLine="709"/>
        <w:jc w:val="both"/>
        <w:rPr>
          <w:rFonts w:ascii="Times New Roman" w:hAnsi="Times New Roman" w:cs="Times New Roman"/>
          <w:sz w:val="26"/>
          <w:szCs w:val="26"/>
        </w:rPr>
      </w:pPr>
      <w:r w:rsidRPr="00AB1B21">
        <w:rPr>
          <w:rFonts w:ascii="Times New Roman" w:hAnsi="Times New Roman" w:cs="Times New Roman"/>
          <w:sz w:val="26"/>
          <w:szCs w:val="26"/>
        </w:rPr>
        <w:t xml:space="preserve">17. Взаимодействие </w:t>
      </w:r>
      <w:r w:rsidR="00EB79A7" w:rsidRPr="00AB1B21">
        <w:rPr>
          <w:rFonts w:ascii="Times New Roman" w:hAnsi="Times New Roman" w:cs="Times New Roman"/>
          <w:sz w:val="26"/>
          <w:szCs w:val="26"/>
        </w:rPr>
        <w:t>старшего</w:t>
      </w:r>
      <w:r w:rsidRPr="00AB1B21">
        <w:rPr>
          <w:rFonts w:ascii="Times New Roman" w:hAnsi="Times New Roman" w:cs="Times New Roman"/>
          <w:sz w:val="26"/>
          <w:szCs w:val="26"/>
        </w:rPr>
        <w:t xml:space="preserve">  государственного  налогового  инспектора  отдела Инспекции 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24" w:history="1">
        <w:r w:rsidRPr="00AB1B21">
          <w:rPr>
            <w:rFonts w:ascii="Times New Roman" w:hAnsi="Times New Roman" w:cs="Times New Roman"/>
            <w:sz w:val="26"/>
            <w:szCs w:val="26"/>
          </w:rPr>
          <w:t>общих принципов</w:t>
        </w:r>
      </w:hyperlink>
      <w:r w:rsidRPr="00AB1B21">
        <w:rPr>
          <w:rFonts w:ascii="Times New Roman" w:hAnsi="Times New Roman" w:cs="Times New Roman"/>
          <w:sz w:val="26"/>
          <w:szCs w:val="26"/>
        </w:rPr>
        <w:t xml:space="preserve"> служебного поведения государственных служащих, утвержденных Указом Президента Российской Федерации от 12.08.2002 N 885 "Об утверждении общих принципов служебного поведения государственных служащих" (Собрание законодательства Российской Федерации, 2002, N 33, ст. 3196; 2009, N 29, ст. 3658), и требований к служебному поведению, установленных </w:t>
      </w:r>
      <w:hyperlink r:id="rId25" w:history="1">
        <w:r w:rsidRPr="00AB1B21">
          <w:rPr>
            <w:rFonts w:ascii="Times New Roman" w:hAnsi="Times New Roman" w:cs="Times New Roman"/>
            <w:sz w:val="26"/>
            <w:szCs w:val="26"/>
          </w:rPr>
          <w:t>статьей 18</w:t>
        </w:r>
      </w:hyperlink>
      <w:r w:rsidRPr="00AB1B21">
        <w:rPr>
          <w:rFonts w:ascii="Times New Roman" w:hAnsi="Times New Roman" w:cs="Times New Roman"/>
          <w:sz w:val="26"/>
          <w:szCs w:val="26"/>
        </w:rPr>
        <w:t xml:space="preserve"> Федерального закона от 27.07.2004 N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E0258E" w:rsidRPr="00AB1B21" w:rsidRDefault="00E0258E" w:rsidP="00E0258E">
      <w:pPr>
        <w:widowControl w:val="0"/>
        <w:rPr>
          <w:sz w:val="26"/>
          <w:szCs w:val="26"/>
        </w:rPr>
      </w:pPr>
    </w:p>
    <w:p w:rsidR="00E0258E" w:rsidRPr="00AB1B21" w:rsidRDefault="00E0258E" w:rsidP="00E0258E">
      <w:pPr>
        <w:widowControl w:val="0"/>
        <w:jc w:val="center"/>
        <w:rPr>
          <w:b/>
          <w:sz w:val="26"/>
          <w:szCs w:val="26"/>
        </w:rPr>
      </w:pPr>
      <w:r w:rsidRPr="00AB1B21">
        <w:rPr>
          <w:b/>
          <w:sz w:val="26"/>
          <w:szCs w:val="26"/>
        </w:rPr>
        <w:t>VIII. Перечень государственных услуг, оказываемых</w:t>
      </w:r>
    </w:p>
    <w:p w:rsidR="00E0258E" w:rsidRPr="00AB1B21" w:rsidRDefault="00E0258E" w:rsidP="00E0258E">
      <w:pPr>
        <w:widowControl w:val="0"/>
        <w:jc w:val="center"/>
        <w:rPr>
          <w:b/>
          <w:sz w:val="26"/>
          <w:szCs w:val="26"/>
        </w:rPr>
      </w:pPr>
      <w:r w:rsidRPr="00AB1B21">
        <w:rPr>
          <w:b/>
          <w:sz w:val="26"/>
          <w:szCs w:val="26"/>
        </w:rPr>
        <w:t>гражданам и организациям в соответствии с административным</w:t>
      </w:r>
    </w:p>
    <w:p w:rsidR="00E0258E" w:rsidRPr="00AB1B21" w:rsidRDefault="00E0258E" w:rsidP="00E0258E">
      <w:pPr>
        <w:widowControl w:val="0"/>
        <w:jc w:val="center"/>
        <w:rPr>
          <w:b/>
          <w:sz w:val="26"/>
          <w:szCs w:val="26"/>
        </w:rPr>
      </w:pPr>
      <w:r w:rsidRPr="00AB1B21">
        <w:rPr>
          <w:b/>
          <w:sz w:val="26"/>
          <w:szCs w:val="26"/>
        </w:rPr>
        <w:t>регламентом Федеральной налоговой службы</w:t>
      </w:r>
    </w:p>
    <w:p w:rsidR="00E0258E" w:rsidRPr="00AB1B21" w:rsidRDefault="00E0258E" w:rsidP="00E0258E">
      <w:pPr>
        <w:ind w:firstLine="709"/>
        <w:jc w:val="both"/>
        <w:rPr>
          <w:sz w:val="26"/>
          <w:szCs w:val="26"/>
        </w:rPr>
      </w:pPr>
      <w:r w:rsidRPr="00AB1B21">
        <w:rPr>
          <w:sz w:val="26"/>
          <w:szCs w:val="26"/>
        </w:rPr>
        <w:lastRenderedPageBreak/>
        <w:t xml:space="preserve">18. В соответствии с замещаемой государственной гражданской должностью и в пределах функциональной компетенции </w:t>
      </w:r>
      <w:r w:rsidR="00E02596" w:rsidRPr="00AB1B21">
        <w:rPr>
          <w:sz w:val="26"/>
          <w:szCs w:val="26"/>
        </w:rPr>
        <w:t>старший</w:t>
      </w:r>
      <w:r w:rsidR="001F1A97" w:rsidRPr="00AB1B21">
        <w:rPr>
          <w:sz w:val="26"/>
          <w:szCs w:val="26"/>
        </w:rPr>
        <w:t xml:space="preserve">  государственный  налоговый  инспектор   </w:t>
      </w:r>
      <w:r w:rsidRPr="00AB1B21">
        <w:rPr>
          <w:sz w:val="26"/>
          <w:szCs w:val="26"/>
        </w:rPr>
        <w:t xml:space="preserve">выполняет функции в пределах компетенции отдела: </w:t>
      </w:r>
    </w:p>
    <w:p w:rsidR="00EB6D7C" w:rsidRPr="00AB1B21" w:rsidRDefault="00EB6D7C" w:rsidP="00EB6D7C">
      <w:pPr>
        <w:shd w:val="clear" w:color="auto" w:fill="FFFFFF"/>
        <w:ind w:firstLine="539"/>
        <w:jc w:val="both"/>
        <w:rPr>
          <w:rFonts w:eastAsia="Calibri"/>
          <w:sz w:val="26"/>
          <w:szCs w:val="26"/>
        </w:rPr>
      </w:pPr>
      <w:r w:rsidRPr="00AB1B21">
        <w:rPr>
          <w:rFonts w:eastAsia="Calibri"/>
          <w:sz w:val="26"/>
          <w:szCs w:val="26"/>
        </w:rPr>
        <w:t>обеспечение, в установленном порядке, информацией государственных органов по вопросам функционирования и развития Инспекции;</w:t>
      </w:r>
    </w:p>
    <w:p w:rsidR="00EB6D7C" w:rsidRPr="00AB1B21" w:rsidRDefault="00EB6D7C" w:rsidP="00EB6D7C">
      <w:pPr>
        <w:shd w:val="clear" w:color="auto" w:fill="FFFFFF"/>
        <w:ind w:firstLine="539"/>
        <w:jc w:val="both"/>
        <w:rPr>
          <w:rFonts w:eastAsia="Calibri"/>
          <w:sz w:val="26"/>
          <w:szCs w:val="26"/>
        </w:rPr>
      </w:pPr>
      <w:r w:rsidRPr="00AB1B21">
        <w:rPr>
          <w:rFonts w:eastAsia="Calibri"/>
          <w:sz w:val="26"/>
          <w:szCs w:val="26"/>
        </w:rPr>
        <w:t>информирование налогоплательщиков о результатах контрольной деятельности налоговых органов;</w:t>
      </w:r>
    </w:p>
    <w:p w:rsidR="00EB6D7C" w:rsidRPr="00AB1B21" w:rsidRDefault="00EB6D7C" w:rsidP="00EB6D7C">
      <w:pPr>
        <w:shd w:val="clear" w:color="auto" w:fill="FFFFFF"/>
        <w:ind w:firstLine="539"/>
        <w:jc w:val="both"/>
        <w:rPr>
          <w:rFonts w:eastAsia="Calibri"/>
          <w:sz w:val="26"/>
          <w:szCs w:val="26"/>
        </w:rPr>
      </w:pPr>
      <w:r w:rsidRPr="00AB1B21">
        <w:rPr>
          <w:rFonts w:eastAsia="Calibri"/>
          <w:sz w:val="26"/>
          <w:szCs w:val="26"/>
        </w:rPr>
        <w:t>обеспечение формирования общественного мнения по вопросам функционирования Инспекции;</w:t>
      </w:r>
    </w:p>
    <w:p w:rsidR="00EB6D7C" w:rsidRPr="00AB1B21" w:rsidRDefault="00EB6D7C" w:rsidP="00EB6D7C">
      <w:pPr>
        <w:ind w:firstLine="540"/>
        <w:jc w:val="both"/>
        <w:rPr>
          <w:b/>
          <w:color w:val="000000" w:themeColor="text1"/>
          <w:sz w:val="26"/>
          <w:szCs w:val="26"/>
        </w:rPr>
      </w:pPr>
      <w:r w:rsidRPr="00AB1B21">
        <w:rPr>
          <w:rFonts w:eastAsia="Calibri"/>
          <w:sz w:val="26"/>
          <w:szCs w:val="26"/>
        </w:rPr>
        <w:t>информирование (в том числе в письменной форме) налогоплательщиков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полномочий налоговых органов и их должностных лиц.</w:t>
      </w:r>
    </w:p>
    <w:p w:rsidR="00A142B8" w:rsidRPr="00AB1B21" w:rsidRDefault="00A142B8" w:rsidP="00A142B8">
      <w:pPr>
        <w:shd w:val="clear" w:color="auto" w:fill="FFFFFF"/>
        <w:ind w:firstLine="540"/>
        <w:jc w:val="both"/>
        <w:rPr>
          <w:rFonts w:eastAsia="Calibri"/>
          <w:sz w:val="26"/>
          <w:szCs w:val="26"/>
        </w:rPr>
      </w:pPr>
    </w:p>
    <w:p w:rsidR="00E0258E" w:rsidRPr="00AB1B21" w:rsidRDefault="00E0258E" w:rsidP="00C01022">
      <w:pPr>
        <w:jc w:val="both"/>
        <w:rPr>
          <w:sz w:val="26"/>
          <w:szCs w:val="26"/>
        </w:rPr>
      </w:pPr>
    </w:p>
    <w:p w:rsidR="00E0258E" w:rsidRPr="00AB1B21" w:rsidRDefault="00E0258E" w:rsidP="00E0258E">
      <w:pPr>
        <w:widowControl w:val="0"/>
        <w:jc w:val="center"/>
        <w:rPr>
          <w:b/>
          <w:sz w:val="26"/>
          <w:szCs w:val="26"/>
        </w:rPr>
      </w:pPr>
      <w:r w:rsidRPr="00AB1B21">
        <w:rPr>
          <w:b/>
          <w:sz w:val="26"/>
          <w:szCs w:val="26"/>
        </w:rPr>
        <w:t>IX. Показатели эффективности и результативности</w:t>
      </w:r>
    </w:p>
    <w:p w:rsidR="00E0258E" w:rsidRPr="00AB1B21" w:rsidRDefault="00E0258E" w:rsidP="00E0258E">
      <w:pPr>
        <w:widowControl w:val="0"/>
        <w:jc w:val="center"/>
        <w:rPr>
          <w:b/>
          <w:sz w:val="26"/>
          <w:szCs w:val="26"/>
        </w:rPr>
      </w:pPr>
      <w:r w:rsidRPr="00AB1B21">
        <w:rPr>
          <w:b/>
          <w:sz w:val="26"/>
          <w:szCs w:val="26"/>
        </w:rPr>
        <w:t>профессиональной служебной деятельности</w:t>
      </w:r>
    </w:p>
    <w:p w:rsidR="00E0258E" w:rsidRPr="00AB1B21" w:rsidRDefault="00E0258E" w:rsidP="00E0258E">
      <w:pPr>
        <w:widowControl w:val="0"/>
        <w:jc w:val="both"/>
        <w:rPr>
          <w:sz w:val="26"/>
          <w:szCs w:val="26"/>
        </w:rPr>
      </w:pPr>
    </w:p>
    <w:p w:rsidR="00E0258E" w:rsidRPr="00AB1B21" w:rsidRDefault="00E0258E" w:rsidP="00E0258E">
      <w:pPr>
        <w:widowControl w:val="0"/>
        <w:ind w:firstLine="709"/>
        <w:jc w:val="both"/>
        <w:rPr>
          <w:sz w:val="26"/>
          <w:szCs w:val="26"/>
        </w:rPr>
      </w:pPr>
      <w:r w:rsidRPr="00AB1B21">
        <w:rPr>
          <w:sz w:val="26"/>
          <w:szCs w:val="26"/>
        </w:rPr>
        <w:t>19. Эффективность и результативность профессиональной служебной деятельности</w:t>
      </w:r>
      <w:r w:rsidR="00FB7DDA" w:rsidRPr="00AB1B21">
        <w:rPr>
          <w:sz w:val="26"/>
          <w:szCs w:val="26"/>
        </w:rPr>
        <w:t xml:space="preserve"> </w:t>
      </w:r>
      <w:r w:rsidR="008E0253" w:rsidRPr="00AB1B21">
        <w:rPr>
          <w:sz w:val="26"/>
          <w:szCs w:val="26"/>
        </w:rPr>
        <w:t xml:space="preserve">старшего </w:t>
      </w:r>
      <w:r w:rsidR="003E600F" w:rsidRPr="00AB1B21">
        <w:rPr>
          <w:sz w:val="26"/>
          <w:szCs w:val="26"/>
        </w:rPr>
        <w:t xml:space="preserve"> </w:t>
      </w:r>
      <w:r w:rsidR="00B93B3F" w:rsidRPr="00AB1B21">
        <w:rPr>
          <w:sz w:val="26"/>
          <w:szCs w:val="26"/>
        </w:rPr>
        <w:t xml:space="preserve">государственного налогового инспектора  </w:t>
      </w:r>
      <w:r w:rsidR="00C93469" w:rsidRPr="00AB1B21">
        <w:rPr>
          <w:sz w:val="26"/>
          <w:szCs w:val="26"/>
        </w:rPr>
        <w:t xml:space="preserve"> </w:t>
      </w:r>
      <w:r w:rsidRPr="00AB1B21">
        <w:rPr>
          <w:sz w:val="26"/>
          <w:szCs w:val="26"/>
        </w:rPr>
        <w:t>оценивается по следующим показателям:</w:t>
      </w:r>
    </w:p>
    <w:p w:rsidR="00F42485" w:rsidRPr="00AB1B21" w:rsidRDefault="00F42485" w:rsidP="00F42485">
      <w:pPr>
        <w:pStyle w:val="a7"/>
        <w:widowControl w:val="0"/>
        <w:ind w:left="0" w:firstLine="708"/>
        <w:rPr>
          <w:sz w:val="26"/>
          <w:szCs w:val="26"/>
          <w:lang w:val="ru-RU"/>
        </w:rPr>
      </w:pPr>
      <w:r w:rsidRPr="00AB1B21">
        <w:rPr>
          <w:sz w:val="26"/>
          <w:szCs w:val="26"/>
          <w:lang w:val="ru-RU"/>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F42485" w:rsidRPr="00AB1B21" w:rsidRDefault="00F42485" w:rsidP="00F42485">
      <w:pPr>
        <w:pStyle w:val="a7"/>
        <w:widowControl w:val="0"/>
        <w:ind w:left="0" w:firstLine="708"/>
        <w:rPr>
          <w:sz w:val="26"/>
          <w:szCs w:val="26"/>
          <w:lang w:val="ru-RU"/>
        </w:rPr>
      </w:pPr>
      <w:r w:rsidRPr="00AB1B21">
        <w:rPr>
          <w:sz w:val="26"/>
          <w:szCs w:val="26"/>
          <w:lang w:val="ru-RU"/>
        </w:rPr>
        <w:t>своевременности и оперативности выполнения поручений;</w:t>
      </w:r>
    </w:p>
    <w:p w:rsidR="00F42485" w:rsidRPr="00AB1B21" w:rsidRDefault="00F42485" w:rsidP="00F42485">
      <w:pPr>
        <w:pStyle w:val="a7"/>
        <w:widowControl w:val="0"/>
        <w:ind w:left="0" w:firstLine="708"/>
        <w:rPr>
          <w:sz w:val="26"/>
          <w:szCs w:val="26"/>
          <w:lang w:val="ru-RU"/>
        </w:rPr>
      </w:pPr>
      <w:r w:rsidRPr="00AB1B21">
        <w:rPr>
          <w:sz w:val="26"/>
          <w:szCs w:val="26"/>
          <w:lang w:val="ru-RU"/>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F42485" w:rsidRPr="00AB1B21" w:rsidRDefault="00F42485" w:rsidP="00F42485">
      <w:pPr>
        <w:pStyle w:val="a7"/>
        <w:widowControl w:val="0"/>
        <w:ind w:left="0" w:firstLine="708"/>
        <w:rPr>
          <w:sz w:val="26"/>
          <w:szCs w:val="26"/>
          <w:lang w:val="ru-RU"/>
        </w:rPr>
      </w:pPr>
      <w:r w:rsidRPr="00AB1B21">
        <w:rPr>
          <w:sz w:val="26"/>
          <w:szCs w:val="26"/>
          <w:lang w:val="ru-RU"/>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F42485" w:rsidRPr="00AB1B21" w:rsidRDefault="00F42485" w:rsidP="00F42485">
      <w:pPr>
        <w:pStyle w:val="a7"/>
        <w:widowControl w:val="0"/>
        <w:ind w:left="0" w:firstLine="708"/>
        <w:rPr>
          <w:sz w:val="26"/>
          <w:szCs w:val="26"/>
          <w:lang w:val="ru-RU"/>
        </w:rPr>
      </w:pPr>
      <w:r w:rsidRPr="00AB1B21">
        <w:rPr>
          <w:sz w:val="26"/>
          <w:szCs w:val="26"/>
          <w:lang w:val="ru-RU"/>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F42485" w:rsidRPr="00AB1B21" w:rsidRDefault="00F42485" w:rsidP="00F42485">
      <w:pPr>
        <w:pStyle w:val="a7"/>
        <w:widowControl w:val="0"/>
        <w:ind w:left="0" w:firstLine="708"/>
        <w:rPr>
          <w:sz w:val="26"/>
          <w:szCs w:val="26"/>
          <w:lang w:val="ru-RU"/>
        </w:rPr>
      </w:pPr>
      <w:r w:rsidRPr="00AB1B21">
        <w:rPr>
          <w:sz w:val="26"/>
          <w:szCs w:val="26"/>
          <w:lang w:val="ru-RU"/>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F42485" w:rsidRPr="00AB1B21" w:rsidRDefault="00F42485" w:rsidP="00F42485">
      <w:pPr>
        <w:pStyle w:val="ConsPlusNormal"/>
        <w:ind w:firstLine="708"/>
        <w:jc w:val="both"/>
        <w:rPr>
          <w:rFonts w:ascii="Times New Roman" w:hAnsi="Times New Roman" w:cs="Times New Roman"/>
          <w:sz w:val="26"/>
          <w:szCs w:val="26"/>
        </w:rPr>
      </w:pPr>
      <w:r w:rsidRPr="00AB1B21">
        <w:rPr>
          <w:rFonts w:ascii="Times New Roman" w:hAnsi="Times New Roman" w:cs="Times New Roman"/>
          <w:sz w:val="26"/>
          <w:szCs w:val="26"/>
        </w:rPr>
        <w:t>осознанию ответственности за последствия своих действий, принимаемых решений.</w:t>
      </w:r>
    </w:p>
    <w:p w:rsidR="00F112DC" w:rsidRPr="00AB1B21" w:rsidRDefault="00F112DC" w:rsidP="00E0258E">
      <w:pPr>
        <w:widowControl w:val="0"/>
        <w:rPr>
          <w:sz w:val="26"/>
          <w:szCs w:val="26"/>
        </w:rPr>
      </w:pPr>
    </w:p>
    <w:p w:rsidR="00D33768" w:rsidRPr="00AB1B21" w:rsidRDefault="00D33768" w:rsidP="00E0258E">
      <w:pPr>
        <w:widowControl w:val="0"/>
        <w:rPr>
          <w:sz w:val="26"/>
          <w:szCs w:val="26"/>
        </w:rPr>
      </w:pPr>
    </w:p>
    <w:p w:rsidR="00754380" w:rsidRDefault="00E0258E" w:rsidP="00EA754E">
      <w:pPr>
        <w:autoSpaceDE w:val="0"/>
        <w:autoSpaceDN w:val="0"/>
        <w:adjustRightInd w:val="0"/>
        <w:rPr>
          <w:sz w:val="26"/>
          <w:szCs w:val="26"/>
        </w:rPr>
      </w:pPr>
      <w:r w:rsidRPr="00AB1B21">
        <w:rPr>
          <w:sz w:val="26"/>
          <w:szCs w:val="26"/>
        </w:rPr>
        <w:t xml:space="preserve">Начальник </w:t>
      </w:r>
      <w:r w:rsidR="00156FBD" w:rsidRPr="00AB1B21">
        <w:rPr>
          <w:sz w:val="26"/>
          <w:szCs w:val="26"/>
        </w:rPr>
        <w:t>контрольно-аналитического отдела</w:t>
      </w:r>
      <w:r w:rsidR="006F1FA2" w:rsidRPr="00AB1B21">
        <w:rPr>
          <w:sz w:val="26"/>
          <w:szCs w:val="26"/>
        </w:rPr>
        <w:t xml:space="preserve">         </w:t>
      </w:r>
      <w:r w:rsidRPr="00AB1B21">
        <w:rPr>
          <w:sz w:val="26"/>
          <w:szCs w:val="26"/>
        </w:rPr>
        <w:t xml:space="preserve">  </w:t>
      </w:r>
      <w:r w:rsidR="00EA754E">
        <w:rPr>
          <w:sz w:val="26"/>
          <w:szCs w:val="26"/>
        </w:rPr>
        <w:t xml:space="preserve">                                </w:t>
      </w:r>
      <w:r w:rsidR="006F1FA2" w:rsidRPr="00AB1B21">
        <w:rPr>
          <w:sz w:val="26"/>
          <w:szCs w:val="26"/>
        </w:rPr>
        <w:t>____________</w:t>
      </w:r>
      <w:r w:rsidRPr="00AB1B21">
        <w:rPr>
          <w:sz w:val="26"/>
          <w:szCs w:val="26"/>
        </w:rPr>
        <w:t xml:space="preserve">   </w:t>
      </w:r>
    </w:p>
    <w:p w:rsidR="001228E1" w:rsidRDefault="001228E1" w:rsidP="00E0258E">
      <w:pPr>
        <w:shd w:val="clear" w:color="auto" w:fill="FFFFFF"/>
        <w:rPr>
          <w:sz w:val="26"/>
          <w:szCs w:val="26"/>
        </w:rPr>
      </w:pPr>
    </w:p>
    <w:p w:rsidR="001228E1" w:rsidRPr="00AB1B21" w:rsidRDefault="001228E1" w:rsidP="00E0258E">
      <w:pPr>
        <w:shd w:val="clear" w:color="auto" w:fill="FFFFFF"/>
        <w:rPr>
          <w:sz w:val="26"/>
          <w:szCs w:val="26"/>
        </w:rPr>
      </w:pPr>
    </w:p>
    <w:sectPr w:rsidR="001228E1" w:rsidRPr="00AB1B21" w:rsidSect="00EA754E">
      <w:headerReference w:type="default" r:id="rId26"/>
      <w:pgSz w:w="11905" w:h="16838" w:code="9"/>
      <w:pgMar w:top="1134" w:right="567" w:bottom="1134" w:left="1701" w:header="720" w:footer="720"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2047C" w:rsidRDefault="0022047C" w:rsidP="00866CCB">
      <w:r>
        <w:separator/>
      </w:r>
    </w:p>
  </w:endnote>
  <w:endnote w:type="continuationSeparator" w:id="0">
    <w:p w:rsidR="0022047C" w:rsidRDefault="0022047C" w:rsidP="00866C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2047C" w:rsidRDefault="0022047C" w:rsidP="00866CCB">
      <w:r>
        <w:separator/>
      </w:r>
    </w:p>
  </w:footnote>
  <w:footnote w:type="continuationSeparator" w:id="0">
    <w:p w:rsidR="0022047C" w:rsidRDefault="0022047C" w:rsidP="00866C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2625051"/>
      <w:docPartObj>
        <w:docPartGallery w:val="Page Numbers (Top of Page)"/>
        <w:docPartUnique/>
      </w:docPartObj>
    </w:sdtPr>
    <w:sdtEndPr/>
    <w:sdtContent>
      <w:p w:rsidR="00A9344E" w:rsidRDefault="00E441ED">
        <w:pPr>
          <w:pStyle w:val="ad"/>
          <w:jc w:val="center"/>
        </w:pPr>
        <w:r>
          <w:fldChar w:fldCharType="begin"/>
        </w:r>
        <w:r>
          <w:instrText xml:space="preserve"> PAGE   \* MERGEFORMAT </w:instrText>
        </w:r>
        <w:r>
          <w:fldChar w:fldCharType="separate"/>
        </w:r>
        <w:r w:rsidR="0023241E">
          <w:rPr>
            <w:noProof/>
          </w:rPr>
          <w:t>2</w:t>
        </w:r>
        <w:r>
          <w:rPr>
            <w:noProof/>
          </w:rPr>
          <w:fldChar w:fldCharType="end"/>
        </w:r>
      </w:p>
    </w:sdtContent>
  </w:sdt>
  <w:p w:rsidR="00F67729" w:rsidRDefault="00F67729">
    <w:pPr>
      <w:pStyle w:val="a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2629AF"/>
    <w:multiLevelType w:val="hybridMultilevel"/>
    <w:tmpl w:val="A0B4CBB2"/>
    <w:lvl w:ilvl="0" w:tplc="3E7A5B9A">
      <w:start w:val="10"/>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
    <w:nsid w:val="0ED2444A"/>
    <w:multiLevelType w:val="hybridMultilevel"/>
    <w:tmpl w:val="379CE154"/>
    <w:lvl w:ilvl="0" w:tplc="051C3C52">
      <w:start w:val="12"/>
      <w:numFmt w:val="decimal"/>
      <w:lvlText w:val="%1)"/>
      <w:lvlJc w:val="left"/>
      <w:pPr>
        <w:tabs>
          <w:tab w:val="num" w:pos="1068"/>
        </w:tabs>
        <w:ind w:left="1068" w:hanging="360"/>
      </w:pPr>
      <w:rPr>
        <w:rFonts w:hint="default"/>
      </w:rPr>
    </w:lvl>
    <w:lvl w:ilvl="1" w:tplc="04190019">
      <w:start w:val="1"/>
      <w:numFmt w:val="lowerLetter"/>
      <w:lvlText w:val="%2."/>
      <w:lvlJc w:val="left"/>
      <w:pPr>
        <w:tabs>
          <w:tab w:val="num" w:pos="1788"/>
        </w:tabs>
        <w:ind w:left="1788" w:hanging="360"/>
      </w:pPr>
    </w:lvl>
    <w:lvl w:ilvl="2" w:tplc="DEAE66E6">
      <w:start w:val="15"/>
      <w:numFmt w:val="decimal"/>
      <w:lvlText w:val="%3"/>
      <w:lvlJc w:val="left"/>
      <w:pPr>
        <w:tabs>
          <w:tab w:val="num" w:pos="2688"/>
        </w:tabs>
        <w:ind w:left="2688" w:hanging="360"/>
      </w:pPr>
      <w:rPr>
        <w:rFonts w:hint="default"/>
      </w:r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2">
    <w:nsid w:val="17427A0C"/>
    <w:multiLevelType w:val="hybridMultilevel"/>
    <w:tmpl w:val="C09813FC"/>
    <w:lvl w:ilvl="0" w:tplc="2FF05E60">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B387A70"/>
    <w:multiLevelType w:val="hybridMultilevel"/>
    <w:tmpl w:val="D1D2F878"/>
    <w:lvl w:ilvl="0" w:tplc="2FF05E60">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14D3BAA"/>
    <w:multiLevelType w:val="hybridMultilevel"/>
    <w:tmpl w:val="66D0A680"/>
    <w:lvl w:ilvl="0" w:tplc="0FBAC614">
      <w:start w:val="2"/>
      <w:numFmt w:val="decimal"/>
      <w:lvlText w:val="%1)"/>
      <w:lvlJc w:val="left"/>
      <w:pPr>
        <w:tabs>
          <w:tab w:val="num" w:pos="1214"/>
        </w:tabs>
        <w:ind w:left="1214" w:hanging="360"/>
      </w:pPr>
      <w:rPr>
        <w:rFonts w:hint="default"/>
      </w:rPr>
    </w:lvl>
    <w:lvl w:ilvl="1" w:tplc="04190019">
      <w:start w:val="1"/>
      <w:numFmt w:val="lowerLetter"/>
      <w:lvlText w:val="%2."/>
      <w:lvlJc w:val="left"/>
      <w:pPr>
        <w:tabs>
          <w:tab w:val="num" w:pos="1919"/>
        </w:tabs>
        <w:ind w:left="1919" w:hanging="360"/>
      </w:pPr>
    </w:lvl>
    <w:lvl w:ilvl="2" w:tplc="0419001B" w:tentative="1">
      <w:start w:val="1"/>
      <w:numFmt w:val="lowerRoman"/>
      <w:lvlText w:val="%3."/>
      <w:lvlJc w:val="right"/>
      <w:pPr>
        <w:tabs>
          <w:tab w:val="num" w:pos="2639"/>
        </w:tabs>
        <w:ind w:left="2639" w:hanging="180"/>
      </w:pPr>
    </w:lvl>
    <w:lvl w:ilvl="3" w:tplc="0419000F" w:tentative="1">
      <w:start w:val="1"/>
      <w:numFmt w:val="decimal"/>
      <w:lvlText w:val="%4."/>
      <w:lvlJc w:val="left"/>
      <w:pPr>
        <w:tabs>
          <w:tab w:val="num" w:pos="3359"/>
        </w:tabs>
        <w:ind w:left="3359" w:hanging="360"/>
      </w:pPr>
    </w:lvl>
    <w:lvl w:ilvl="4" w:tplc="04190019" w:tentative="1">
      <w:start w:val="1"/>
      <w:numFmt w:val="lowerLetter"/>
      <w:lvlText w:val="%5."/>
      <w:lvlJc w:val="left"/>
      <w:pPr>
        <w:tabs>
          <w:tab w:val="num" w:pos="4079"/>
        </w:tabs>
        <w:ind w:left="4079" w:hanging="360"/>
      </w:pPr>
    </w:lvl>
    <w:lvl w:ilvl="5" w:tplc="0419001B" w:tentative="1">
      <w:start w:val="1"/>
      <w:numFmt w:val="lowerRoman"/>
      <w:lvlText w:val="%6."/>
      <w:lvlJc w:val="right"/>
      <w:pPr>
        <w:tabs>
          <w:tab w:val="num" w:pos="4799"/>
        </w:tabs>
        <w:ind w:left="4799" w:hanging="180"/>
      </w:pPr>
    </w:lvl>
    <w:lvl w:ilvl="6" w:tplc="0419000F" w:tentative="1">
      <w:start w:val="1"/>
      <w:numFmt w:val="decimal"/>
      <w:lvlText w:val="%7."/>
      <w:lvlJc w:val="left"/>
      <w:pPr>
        <w:tabs>
          <w:tab w:val="num" w:pos="5519"/>
        </w:tabs>
        <w:ind w:left="5519" w:hanging="360"/>
      </w:pPr>
    </w:lvl>
    <w:lvl w:ilvl="7" w:tplc="04190019" w:tentative="1">
      <w:start w:val="1"/>
      <w:numFmt w:val="lowerLetter"/>
      <w:lvlText w:val="%8."/>
      <w:lvlJc w:val="left"/>
      <w:pPr>
        <w:tabs>
          <w:tab w:val="num" w:pos="6239"/>
        </w:tabs>
        <w:ind w:left="6239" w:hanging="360"/>
      </w:pPr>
    </w:lvl>
    <w:lvl w:ilvl="8" w:tplc="0419001B" w:tentative="1">
      <w:start w:val="1"/>
      <w:numFmt w:val="lowerRoman"/>
      <w:lvlText w:val="%9."/>
      <w:lvlJc w:val="right"/>
      <w:pPr>
        <w:tabs>
          <w:tab w:val="num" w:pos="6959"/>
        </w:tabs>
        <w:ind w:left="6959" w:hanging="180"/>
      </w:pPr>
    </w:lvl>
  </w:abstractNum>
  <w:abstractNum w:abstractNumId="5">
    <w:nsid w:val="217249B9"/>
    <w:multiLevelType w:val="hybridMultilevel"/>
    <w:tmpl w:val="EFC26404"/>
    <w:lvl w:ilvl="0" w:tplc="28E0A824">
      <w:start w:val="1"/>
      <w:numFmt w:val="decimal"/>
      <w:lvlText w:val="11.1.%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26915494"/>
    <w:multiLevelType w:val="multilevel"/>
    <w:tmpl w:val="87CE6B10"/>
    <w:lvl w:ilvl="0">
      <w:start w:val="1"/>
      <w:numFmt w:val="decimal"/>
      <w:lvlText w:val="%1."/>
      <w:lvlJc w:val="left"/>
      <w:pPr>
        <w:ind w:left="928" w:hanging="360"/>
      </w:pPr>
      <w:rPr>
        <w:rFonts w:hint="default"/>
      </w:rPr>
    </w:lvl>
    <w:lvl w:ilvl="1">
      <w:start w:val="1"/>
      <w:numFmt w:val="decimal"/>
      <w:isLgl/>
      <w:lvlText w:val="%1.%2."/>
      <w:lvlJc w:val="left"/>
      <w:pPr>
        <w:ind w:left="1146" w:hanging="720"/>
      </w:pPr>
      <w:rPr>
        <w:rFonts w:hint="default"/>
        <w:b w:val="0"/>
      </w:rPr>
    </w:lvl>
    <w:lvl w:ilvl="2">
      <w:start w:val="1"/>
      <w:numFmt w:val="decimal"/>
      <w:isLgl/>
      <w:lvlText w:val="%1.%2.%3."/>
      <w:lvlJc w:val="left"/>
      <w:pPr>
        <w:ind w:left="1288" w:hanging="720"/>
      </w:pPr>
      <w:rPr>
        <w:rFonts w:hint="default"/>
      </w:rPr>
    </w:lvl>
    <w:lvl w:ilvl="3">
      <w:start w:val="1"/>
      <w:numFmt w:val="decimal"/>
      <w:isLgl/>
      <w:lvlText w:val="%1.%2.%3.%4."/>
      <w:lvlJc w:val="left"/>
      <w:pPr>
        <w:ind w:left="1648" w:hanging="108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2008" w:hanging="1440"/>
      </w:pPr>
      <w:rPr>
        <w:rFonts w:hint="default"/>
      </w:rPr>
    </w:lvl>
    <w:lvl w:ilvl="6">
      <w:start w:val="1"/>
      <w:numFmt w:val="decimal"/>
      <w:isLgl/>
      <w:lvlText w:val="%1.%2.%3.%4.%5.%6.%7."/>
      <w:lvlJc w:val="left"/>
      <w:pPr>
        <w:ind w:left="2368" w:hanging="1800"/>
      </w:pPr>
      <w:rPr>
        <w:rFonts w:hint="default"/>
      </w:rPr>
    </w:lvl>
    <w:lvl w:ilvl="7">
      <w:start w:val="1"/>
      <w:numFmt w:val="decimal"/>
      <w:isLgl/>
      <w:lvlText w:val="%1.%2.%3.%4.%5.%6.%7.%8."/>
      <w:lvlJc w:val="left"/>
      <w:pPr>
        <w:ind w:left="2368" w:hanging="1800"/>
      </w:pPr>
      <w:rPr>
        <w:rFonts w:hint="default"/>
      </w:rPr>
    </w:lvl>
    <w:lvl w:ilvl="8">
      <w:start w:val="1"/>
      <w:numFmt w:val="decimal"/>
      <w:isLgl/>
      <w:lvlText w:val="%1.%2.%3.%4.%5.%6.%7.%8.%9."/>
      <w:lvlJc w:val="left"/>
      <w:pPr>
        <w:ind w:left="2728" w:hanging="2160"/>
      </w:pPr>
      <w:rPr>
        <w:rFonts w:hint="default"/>
      </w:rPr>
    </w:lvl>
  </w:abstractNum>
  <w:abstractNum w:abstractNumId="7">
    <w:nsid w:val="32C7434D"/>
    <w:multiLevelType w:val="hybridMultilevel"/>
    <w:tmpl w:val="6BD41B16"/>
    <w:lvl w:ilvl="0" w:tplc="0FBAC614">
      <w:start w:val="22"/>
      <w:numFmt w:val="decimal"/>
      <w:lvlText w:val="%1)"/>
      <w:lvlJc w:val="left"/>
      <w:pPr>
        <w:tabs>
          <w:tab w:val="num" w:pos="1065"/>
        </w:tabs>
        <w:ind w:left="1065" w:hanging="360"/>
      </w:pPr>
      <w:rPr>
        <w:rFonts w:hint="default"/>
      </w:rPr>
    </w:lvl>
    <w:lvl w:ilvl="1" w:tplc="96D26D40">
      <w:start w:val="4"/>
      <w:numFmt w:val="decimal"/>
      <w:lvlText w:val="%2"/>
      <w:lvlJc w:val="left"/>
      <w:pPr>
        <w:tabs>
          <w:tab w:val="num" w:pos="1785"/>
        </w:tabs>
        <w:ind w:left="1785" w:hanging="360"/>
      </w:pPr>
      <w:rPr>
        <w:rFonts w:hint="default"/>
      </w:r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8">
    <w:nsid w:val="393E381A"/>
    <w:multiLevelType w:val="hybridMultilevel"/>
    <w:tmpl w:val="A0569B3A"/>
    <w:lvl w:ilvl="0" w:tplc="6FC08688">
      <w:start w:val="7"/>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9">
    <w:nsid w:val="3D9B174D"/>
    <w:multiLevelType w:val="hybridMultilevel"/>
    <w:tmpl w:val="7B70D746"/>
    <w:lvl w:ilvl="0" w:tplc="0419000F">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410925D9"/>
    <w:multiLevelType w:val="hybridMultilevel"/>
    <w:tmpl w:val="733EB2AA"/>
    <w:lvl w:ilvl="0" w:tplc="4FC81BBC">
      <w:start w:val="7"/>
      <w:numFmt w:val="decimal"/>
      <w:lvlText w:val="%1"/>
      <w:lvlJc w:val="left"/>
      <w:pPr>
        <w:ind w:left="1776" w:hanging="360"/>
      </w:pPr>
      <w:rPr>
        <w:rFonts w:hint="default"/>
      </w:r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11">
    <w:nsid w:val="46AD3013"/>
    <w:multiLevelType w:val="hybridMultilevel"/>
    <w:tmpl w:val="EF3C653E"/>
    <w:lvl w:ilvl="0" w:tplc="2FF05E60">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4DD6529E"/>
    <w:multiLevelType w:val="hybridMultilevel"/>
    <w:tmpl w:val="83F82B34"/>
    <w:lvl w:ilvl="0" w:tplc="04190011">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nsid w:val="4FE41349"/>
    <w:multiLevelType w:val="hybridMultilevel"/>
    <w:tmpl w:val="1A6E756E"/>
    <w:lvl w:ilvl="0" w:tplc="2FF05E60">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nsid w:val="521A703F"/>
    <w:multiLevelType w:val="hybridMultilevel"/>
    <w:tmpl w:val="FBCA41E8"/>
    <w:lvl w:ilvl="0" w:tplc="9D6A8984">
      <w:start w:val="2"/>
      <w:numFmt w:val="decimal"/>
      <w:lvlText w:val="%1)"/>
      <w:lvlJc w:val="left"/>
      <w:pPr>
        <w:tabs>
          <w:tab w:val="num" w:pos="1065"/>
        </w:tabs>
        <w:ind w:left="1065" w:hanging="360"/>
      </w:pPr>
      <w:rPr>
        <w:rFonts w:hint="default"/>
        <w:color w:val="auto"/>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5">
    <w:nsid w:val="57F47C92"/>
    <w:multiLevelType w:val="hybridMultilevel"/>
    <w:tmpl w:val="910E43F0"/>
    <w:lvl w:ilvl="0" w:tplc="2FF05E60">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5C864120"/>
    <w:multiLevelType w:val="hybridMultilevel"/>
    <w:tmpl w:val="137CC898"/>
    <w:lvl w:ilvl="0" w:tplc="93548198">
      <w:start w:val="5"/>
      <w:numFmt w:val="decimal"/>
      <w:lvlText w:val="%1)"/>
      <w:lvlJc w:val="left"/>
      <w:pPr>
        <w:tabs>
          <w:tab w:val="num" w:pos="644"/>
        </w:tabs>
        <w:ind w:left="644" w:hanging="360"/>
      </w:pPr>
      <w:rPr>
        <w:rFonts w:hint="default"/>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17">
    <w:nsid w:val="5F1D31F5"/>
    <w:multiLevelType w:val="hybridMultilevel"/>
    <w:tmpl w:val="B934A7B4"/>
    <w:lvl w:ilvl="0" w:tplc="FFBA07AC">
      <w:start w:val="7"/>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8">
    <w:nsid w:val="616E060D"/>
    <w:multiLevelType w:val="hybridMultilevel"/>
    <w:tmpl w:val="7C60D53E"/>
    <w:lvl w:ilvl="0" w:tplc="28E0A824">
      <w:start w:val="1"/>
      <w:numFmt w:val="decimal"/>
      <w:lvlText w:val="11.1.%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nsid w:val="67173BE3"/>
    <w:multiLevelType w:val="hybridMultilevel"/>
    <w:tmpl w:val="AF9224AA"/>
    <w:lvl w:ilvl="0" w:tplc="E1F64EE2">
      <w:start w:val="7"/>
      <w:numFmt w:val="decimal"/>
      <w:lvlText w:val="%1"/>
      <w:lvlJc w:val="left"/>
      <w:pPr>
        <w:ind w:left="2136" w:hanging="360"/>
      </w:pPr>
      <w:rPr>
        <w:rFonts w:hint="default"/>
      </w:rPr>
    </w:lvl>
    <w:lvl w:ilvl="1" w:tplc="04190019" w:tentative="1">
      <w:start w:val="1"/>
      <w:numFmt w:val="lowerLetter"/>
      <w:lvlText w:val="%2."/>
      <w:lvlJc w:val="left"/>
      <w:pPr>
        <w:ind w:left="2856" w:hanging="360"/>
      </w:pPr>
    </w:lvl>
    <w:lvl w:ilvl="2" w:tplc="0419001B" w:tentative="1">
      <w:start w:val="1"/>
      <w:numFmt w:val="lowerRoman"/>
      <w:lvlText w:val="%3."/>
      <w:lvlJc w:val="right"/>
      <w:pPr>
        <w:ind w:left="3576" w:hanging="180"/>
      </w:pPr>
    </w:lvl>
    <w:lvl w:ilvl="3" w:tplc="0419000F" w:tentative="1">
      <w:start w:val="1"/>
      <w:numFmt w:val="decimal"/>
      <w:lvlText w:val="%4."/>
      <w:lvlJc w:val="left"/>
      <w:pPr>
        <w:ind w:left="4296" w:hanging="360"/>
      </w:pPr>
    </w:lvl>
    <w:lvl w:ilvl="4" w:tplc="04190019" w:tentative="1">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20">
    <w:nsid w:val="73A005AA"/>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21">
    <w:nsid w:val="7E792FDA"/>
    <w:multiLevelType w:val="hybridMultilevel"/>
    <w:tmpl w:val="35462E76"/>
    <w:lvl w:ilvl="0" w:tplc="04190011">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14"/>
  </w:num>
  <w:num w:numId="3">
    <w:abstractNumId w:val="0"/>
  </w:num>
  <w:num w:numId="4">
    <w:abstractNumId w:val="1"/>
  </w:num>
  <w:num w:numId="5">
    <w:abstractNumId w:val="7"/>
  </w:num>
  <w:num w:numId="6">
    <w:abstractNumId w:val="4"/>
  </w:num>
  <w:num w:numId="7">
    <w:abstractNumId w:val="17"/>
  </w:num>
  <w:num w:numId="8">
    <w:abstractNumId w:val="8"/>
  </w:num>
  <w:num w:numId="9">
    <w:abstractNumId w:val="10"/>
  </w:num>
  <w:num w:numId="10">
    <w:abstractNumId w:val="19"/>
  </w:num>
  <w:num w:numId="11">
    <w:abstractNumId w:val="21"/>
  </w:num>
  <w:num w:numId="12">
    <w:abstractNumId w:val="16"/>
  </w:num>
  <w:num w:numId="13">
    <w:abstractNumId w:val="20"/>
  </w:num>
  <w:num w:numId="14">
    <w:abstractNumId w:val="6"/>
  </w:num>
  <w:num w:numId="15">
    <w:abstractNumId w:val="18"/>
  </w:num>
  <w:num w:numId="16">
    <w:abstractNumId w:val="5"/>
  </w:num>
  <w:num w:numId="17">
    <w:abstractNumId w:val="3"/>
  </w:num>
  <w:num w:numId="18">
    <w:abstractNumId w:val="11"/>
  </w:num>
  <w:num w:numId="19">
    <w:abstractNumId w:val="13"/>
  </w:num>
  <w:num w:numId="20">
    <w:abstractNumId w:val="15"/>
  </w:num>
  <w:num w:numId="21">
    <w:abstractNumId w:val="2"/>
  </w:num>
  <w:num w:numId="2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5D0E"/>
    <w:rsid w:val="00005FE2"/>
    <w:rsid w:val="000129B8"/>
    <w:rsid w:val="00012D95"/>
    <w:rsid w:val="00014E60"/>
    <w:rsid w:val="000168BC"/>
    <w:rsid w:val="000179A4"/>
    <w:rsid w:val="00017E18"/>
    <w:rsid w:val="00023492"/>
    <w:rsid w:val="00024424"/>
    <w:rsid w:val="00024A05"/>
    <w:rsid w:val="00025EC1"/>
    <w:rsid w:val="00026451"/>
    <w:rsid w:val="00033572"/>
    <w:rsid w:val="00033932"/>
    <w:rsid w:val="00035C18"/>
    <w:rsid w:val="00036985"/>
    <w:rsid w:val="00043B04"/>
    <w:rsid w:val="000466D2"/>
    <w:rsid w:val="00050AC0"/>
    <w:rsid w:val="00050AEA"/>
    <w:rsid w:val="00052621"/>
    <w:rsid w:val="00055256"/>
    <w:rsid w:val="00055882"/>
    <w:rsid w:val="00057CFC"/>
    <w:rsid w:val="000606BC"/>
    <w:rsid w:val="00061936"/>
    <w:rsid w:val="00062B21"/>
    <w:rsid w:val="00065A03"/>
    <w:rsid w:val="00065F0E"/>
    <w:rsid w:val="0007483B"/>
    <w:rsid w:val="0007609B"/>
    <w:rsid w:val="00076859"/>
    <w:rsid w:val="000813AB"/>
    <w:rsid w:val="000814BE"/>
    <w:rsid w:val="0008429C"/>
    <w:rsid w:val="00090110"/>
    <w:rsid w:val="000901DD"/>
    <w:rsid w:val="00091FAD"/>
    <w:rsid w:val="0009246E"/>
    <w:rsid w:val="00095E31"/>
    <w:rsid w:val="000963D5"/>
    <w:rsid w:val="000A12D9"/>
    <w:rsid w:val="000A36BC"/>
    <w:rsid w:val="000A516D"/>
    <w:rsid w:val="000A5E95"/>
    <w:rsid w:val="000B3303"/>
    <w:rsid w:val="000B3997"/>
    <w:rsid w:val="000B3C6C"/>
    <w:rsid w:val="000B400A"/>
    <w:rsid w:val="000B6FCC"/>
    <w:rsid w:val="000C0BE1"/>
    <w:rsid w:val="000C3E48"/>
    <w:rsid w:val="000C4343"/>
    <w:rsid w:val="000C4980"/>
    <w:rsid w:val="000D079A"/>
    <w:rsid w:val="000D24BC"/>
    <w:rsid w:val="000D28B9"/>
    <w:rsid w:val="000D2B71"/>
    <w:rsid w:val="000D4E6B"/>
    <w:rsid w:val="000D78EB"/>
    <w:rsid w:val="000E1634"/>
    <w:rsid w:val="000F1ED7"/>
    <w:rsid w:val="000F2BD2"/>
    <w:rsid w:val="000F36ED"/>
    <w:rsid w:val="000F6828"/>
    <w:rsid w:val="0010095C"/>
    <w:rsid w:val="001030FC"/>
    <w:rsid w:val="00105A5B"/>
    <w:rsid w:val="00105A68"/>
    <w:rsid w:val="00105B4D"/>
    <w:rsid w:val="00105F6A"/>
    <w:rsid w:val="00113D57"/>
    <w:rsid w:val="00115CED"/>
    <w:rsid w:val="001228E1"/>
    <w:rsid w:val="001231AA"/>
    <w:rsid w:val="001234A4"/>
    <w:rsid w:val="00123DD4"/>
    <w:rsid w:val="00124DB0"/>
    <w:rsid w:val="001276E5"/>
    <w:rsid w:val="00133E0E"/>
    <w:rsid w:val="00133F0B"/>
    <w:rsid w:val="00137C79"/>
    <w:rsid w:val="0014068F"/>
    <w:rsid w:val="00142847"/>
    <w:rsid w:val="00143E31"/>
    <w:rsid w:val="001451CB"/>
    <w:rsid w:val="0014522C"/>
    <w:rsid w:val="00145393"/>
    <w:rsid w:val="00145750"/>
    <w:rsid w:val="00150B3A"/>
    <w:rsid w:val="00156C5C"/>
    <w:rsid w:val="00156FBD"/>
    <w:rsid w:val="00157A9D"/>
    <w:rsid w:val="0016127C"/>
    <w:rsid w:val="001617C4"/>
    <w:rsid w:val="001624A2"/>
    <w:rsid w:val="00165B71"/>
    <w:rsid w:val="001666F5"/>
    <w:rsid w:val="00167CAE"/>
    <w:rsid w:val="00170CC7"/>
    <w:rsid w:val="00171D9D"/>
    <w:rsid w:val="00175790"/>
    <w:rsid w:val="0017707C"/>
    <w:rsid w:val="00181BF8"/>
    <w:rsid w:val="0018554C"/>
    <w:rsid w:val="001876F0"/>
    <w:rsid w:val="001877C6"/>
    <w:rsid w:val="00192B75"/>
    <w:rsid w:val="001A597E"/>
    <w:rsid w:val="001A5A03"/>
    <w:rsid w:val="001A6E95"/>
    <w:rsid w:val="001B409D"/>
    <w:rsid w:val="001B63B2"/>
    <w:rsid w:val="001B70B8"/>
    <w:rsid w:val="001C4102"/>
    <w:rsid w:val="001C4C53"/>
    <w:rsid w:val="001C6A4B"/>
    <w:rsid w:val="001D0CD2"/>
    <w:rsid w:val="001E0B40"/>
    <w:rsid w:val="001E1642"/>
    <w:rsid w:val="001E16EA"/>
    <w:rsid w:val="001E5B6B"/>
    <w:rsid w:val="001E74D2"/>
    <w:rsid w:val="001F08BF"/>
    <w:rsid w:val="001F1A97"/>
    <w:rsid w:val="001F20AD"/>
    <w:rsid w:val="001F317E"/>
    <w:rsid w:val="001F3F1F"/>
    <w:rsid w:val="001F70C2"/>
    <w:rsid w:val="001F7266"/>
    <w:rsid w:val="00203925"/>
    <w:rsid w:val="00206A00"/>
    <w:rsid w:val="0021285E"/>
    <w:rsid w:val="00213B98"/>
    <w:rsid w:val="00214A25"/>
    <w:rsid w:val="00217139"/>
    <w:rsid w:val="0022047C"/>
    <w:rsid w:val="00220E28"/>
    <w:rsid w:val="00221974"/>
    <w:rsid w:val="00230604"/>
    <w:rsid w:val="0023241E"/>
    <w:rsid w:val="0023251E"/>
    <w:rsid w:val="0023552F"/>
    <w:rsid w:val="00235619"/>
    <w:rsid w:val="00240B79"/>
    <w:rsid w:val="0024350E"/>
    <w:rsid w:val="00243934"/>
    <w:rsid w:val="002448AD"/>
    <w:rsid w:val="00247A94"/>
    <w:rsid w:val="002548FC"/>
    <w:rsid w:val="00257C2E"/>
    <w:rsid w:val="002609F0"/>
    <w:rsid w:val="00260AA1"/>
    <w:rsid w:val="00263B06"/>
    <w:rsid w:val="002653C4"/>
    <w:rsid w:val="002753C8"/>
    <w:rsid w:val="00275579"/>
    <w:rsid w:val="00276B26"/>
    <w:rsid w:val="00280289"/>
    <w:rsid w:val="0028361A"/>
    <w:rsid w:val="002844DC"/>
    <w:rsid w:val="00286B22"/>
    <w:rsid w:val="00292414"/>
    <w:rsid w:val="00292A73"/>
    <w:rsid w:val="0029392D"/>
    <w:rsid w:val="00297176"/>
    <w:rsid w:val="002A00C5"/>
    <w:rsid w:val="002A0D30"/>
    <w:rsid w:val="002A4372"/>
    <w:rsid w:val="002A6375"/>
    <w:rsid w:val="002A7318"/>
    <w:rsid w:val="002A7AA4"/>
    <w:rsid w:val="002B2D99"/>
    <w:rsid w:val="002B3177"/>
    <w:rsid w:val="002B363B"/>
    <w:rsid w:val="002B4A3E"/>
    <w:rsid w:val="002B601A"/>
    <w:rsid w:val="002B6E19"/>
    <w:rsid w:val="002C440F"/>
    <w:rsid w:val="002C565B"/>
    <w:rsid w:val="002D1998"/>
    <w:rsid w:val="002D2AE4"/>
    <w:rsid w:val="002D2DD9"/>
    <w:rsid w:val="002D72E6"/>
    <w:rsid w:val="002E0313"/>
    <w:rsid w:val="002E253B"/>
    <w:rsid w:val="002E3BD4"/>
    <w:rsid w:val="002E46D9"/>
    <w:rsid w:val="002E6B88"/>
    <w:rsid w:val="002E7201"/>
    <w:rsid w:val="002F1184"/>
    <w:rsid w:val="002F4CFA"/>
    <w:rsid w:val="002F7844"/>
    <w:rsid w:val="00301FD8"/>
    <w:rsid w:val="0030300A"/>
    <w:rsid w:val="0031027A"/>
    <w:rsid w:val="00311C89"/>
    <w:rsid w:val="00315DFD"/>
    <w:rsid w:val="0032243F"/>
    <w:rsid w:val="00325155"/>
    <w:rsid w:val="003342E8"/>
    <w:rsid w:val="00335619"/>
    <w:rsid w:val="00336256"/>
    <w:rsid w:val="00340666"/>
    <w:rsid w:val="00355ABF"/>
    <w:rsid w:val="00357BBA"/>
    <w:rsid w:val="00361863"/>
    <w:rsid w:val="003625B2"/>
    <w:rsid w:val="00365332"/>
    <w:rsid w:val="00366D19"/>
    <w:rsid w:val="00367B7D"/>
    <w:rsid w:val="0037069D"/>
    <w:rsid w:val="0037632B"/>
    <w:rsid w:val="00377C16"/>
    <w:rsid w:val="003822D4"/>
    <w:rsid w:val="0038234B"/>
    <w:rsid w:val="003833E6"/>
    <w:rsid w:val="00387316"/>
    <w:rsid w:val="00392141"/>
    <w:rsid w:val="003940AA"/>
    <w:rsid w:val="0039582F"/>
    <w:rsid w:val="00396A6A"/>
    <w:rsid w:val="003A0961"/>
    <w:rsid w:val="003A2347"/>
    <w:rsid w:val="003A2FC9"/>
    <w:rsid w:val="003A4312"/>
    <w:rsid w:val="003A63CC"/>
    <w:rsid w:val="003B1847"/>
    <w:rsid w:val="003B194E"/>
    <w:rsid w:val="003C1140"/>
    <w:rsid w:val="003C1999"/>
    <w:rsid w:val="003C6BB0"/>
    <w:rsid w:val="003C6DFD"/>
    <w:rsid w:val="003C7FC6"/>
    <w:rsid w:val="003C7FE7"/>
    <w:rsid w:val="003D204D"/>
    <w:rsid w:val="003D4127"/>
    <w:rsid w:val="003D5086"/>
    <w:rsid w:val="003D6141"/>
    <w:rsid w:val="003E600F"/>
    <w:rsid w:val="003E6A87"/>
    <w:rsid w:val="003E6AAD"/>
    <w:rsid w:val="003E6F49"/>
    <w:rsid w:val="003E716A"/>
    <w:rsid w:val="003F2075"/>
    <w:rsid w:val="003F53F5"/>
    <w:rsid w:val="00402019"/>
    <w:rsid w:val="00402F79"/>
    <w:rsid w:val="00406429"/>
    <w:rsid w:val="004123FB"/>
    <w:rsid w:val="00413381"/>
    <w:rsid w:val="004165D6"/>
    <w:rsid w:val="004171D9"/>
    <w:rsid w:val="00417D81"/>
    <w:rsid w:val="00420CE5"/>
    <w:rsid w:val="00422A4D"/>
    <w:rsid w:val="00427DD6"/>
    <w:rsid w:val="0043106F"/>
    <w:rsid w:val="00437A0F"/>
    <w:rsid w:val="0044019D"/>
    <w:rsid w:val="004402D6"/>
    <w:rsid w:val="004405DF"/>
    <w:rsid w:val="00442A8F"/>
    <w:rsid w:val="004448DA"/>
    <w:rsid w:val="0044579A"/>
    <w:rsid w:val="00445FBD"/>
    <w:rsid w:val="00450B25"/>
    <w:rsid w:val="00451213"/>
    <w:rsid w:val="0045216B"/>
    <w:rsid w:val="00462792"/>
    <w:rsid w:val="00473823"/>
    <w:rsid w:val="00476128"/>
    <w:rsid w:val="00481F58"/>
    <w:rsid w:val="0048221D"/>
    <w:rsid w:val="0049153E"/>
    <w:rsid w:val="0049193E"/>
    <w:rsid w:val="00492F87"/>
    <w:rsid w:val="004A344F"/>
    <w:rsid w:val="004A352A"/>
    <w:rsid w:val="004A4592"/>
    <w:rsid w:val="004A53FA"/>
    <w:rsid w:val="004C0146"/>
    <w:rsid w:val="004C02AD"/>
    <w:rsid w:val="004C2A96"/>
    <w:rsid w:val="004C7AB1"/>
    <w:rsid w:val="004C7F34"/>
    <w:rsid w:val="004D3442"/>
    <w:rsid w:val="004D3FCB"/>
    <w:rsid w:val="004D7CF3"/>
    <w:rsid w:val="004E5F01"/>
    <w:rsid w:val="004F0028"/>
    <w:rsid w:val="004F3212"/>
    <w:rsid w:val="004F46AC"/>
    <w:rsid w:val="004F73CC"/>
    <w:rsid w:val="004F77DB"/>
    <w:rsid w:val="004F7A15"/>
    <w:rsid w:val="00502AB3"/>
    <w:rsid w:val="0051303C"/>
    <w:rsid w:val="00524664"/>
    <w:rsid w:val="00527AE0"/>
    <w:rsid w:val="00530D97"/>
    <w:rsid w:val="00534337"/>
    <w:rsid w:val="005352EC"/>
    <w:rsid w:val="00535C28"/>
    <w:rsid w:val="005374BB"/>
    <w:rsid w:val="0053767C"/>
    <w:rsid w:val="00542821"/>
    <w:rsid w:val="00547942"/>
    <w:rsid w:val="0055236B"/>
    <w:rsid w:val="00554044"/>
    <w:rsid w:val="00555FE8"/>
    <w:rsid w:val="00557D98"/>
    <w:rsid w:val="00557F58"/>
    <w:rsid w:val="00563CC6"/>
    <w:rsid w:val="00565D8A"/>
    <w:rsid w:val="00566E01"/>
    <w:rsid w:val="0056753D"/>
    <w:rsid w:val="005676B1"/>
    <w:rsid w:val="00576B91"/>
    <w:rsid w:val="0057786C"/>
    <w:rsid w:val="00582BC4"/>
    <w:rsid w:val="0058325E"/>
    <w:rsid w:val="005853DD"/>
    <w:rsid w:val="005927CC"/>
    <w:rsid w:val="00592ACF"/>
    <w:rsid w:val="00594008"/>
    <w:rsid w:val="005A228B"/>
    <w:rsid w:val="005A38D3"/>
    <w:rsid w:val="005D0AF4"/>
    <w:rsid w:val="005D0C86"/>
    <w:rsid w:val="005D17E1"/>
    <w:rsid w:val="005D23D0"/>
    <w:rsid w:val="005D4F69"/>
    <w:rsid w:val="005D6C2E"/>
    <w:rsid w:val="005D78C8"/>
    <w:rsid w:val="005E3881"/>
    <w:rsid w:val="005E5204"/>
    <w:rsid w:val="005F049E"/>
    <w:rsid w:val="005F0C47"/>
    <w:rsid w:val="005F1C2D"/>
    <w:rsid w:val="005F3CC7"/>
    <w:rsid w:val="005F48EF"/>
    <w:rsid w:val="00600357"/>
    <w:rsid w:val="00600D2E"/>
    <w:rsid w:val="00602DB0"/>
    <w:rsid w:val="00605E65"/>
    <w:rsid w:val="00606315"/>
    <w:rsid w:val="006063AA"/>
    <w:rsid w:val="00611C3B"/>
    <w:rsid w:val="00611E01"/>
    <w:rsid w:val="00621597"/>
    <w:rsid w:val="00621E56"/>
    <w:rsid w:val="0062507E"/>
    <w:rsid w:val="00627269"/>
    <w:rsid w:val="00631C13"/>
    <w:rsid w:val="0064163A"/>
    <w:rsid w:val="00643308"/>
    <w:rsid w:val="00643399"/>
    <w:rsid w:val="006437DB"/>
    <w:rsid w:val="00647BFF"/>
    <w:rsid w:val="00647EC4"/>
    <w:rsid w:val="00650F49"/>
    <w:rsid w:val="006545DD"/>
    <w:rsid w:val="00657611"/>
    <w:rsid w:val="00662F84"/>
    <w:rsid w:val="00663BF9"/>
    <w:rsid w:val="00672397"/>
    <w:rsid w:val="006735D4"/>
    <w:rsid w:val="0068011C"/>
    <w:rsid w:val="0068049B"/>
    <w:rsid w:val="006829A0"/>
    <w:rsid w:val="00687447"/>
    <w:rsid w:val="00691FF0"/>
    <w:rsid w:val="006958FD"/>
    <w:rsid w:val="00695CC3"/>
    <w:rsid w:val="00696B1B"/>
    <w:rsid w:val="00696EAD"/>
    <w:rsid w:val="00697271"/>
    <w:rsid w:val="006A001B"/>
    <w:rsid w:val="006A01C7"/>
    <w:rsid w:val="006A2CD5"/>
    <w:rsid w:val="006A347E"/>
    <w:rsid w:val="006A5409"/>
    <w:rsid w:val="006A5F4C"/>
    <w:rsid w:val="006B241A"/>
    <w:rsid w:val="006B2D4F"/>
    <w:rsid w:val="006B4832"/>
    <w:rsid w:val="006B61F7"/>
    <w:rsid w:val="006C0D5D"/>
    <w:rsid w:val="006C4A2A"/>
    <w:rsid w:val="006D0A17"/>
    <w:rsid w:val="006D3008"/>
    <w:rsid w:val="006D331B"/>
    <w:rsid w:val="006D3965"/>
    <w:rsid w:val="006E18DC"/>
    <w:rsid w:val="006F1FA2"/>
    <w:rsid w:val="006F41A0"/>
    <w:rsid w:val="006F4224"/>
    <w:rsid w:val="006F7564"/>
    <w:rsid w:val="00704EA0"/>
    <w:rsid w:val="00706B5A"/>
    <w:rsid w:val="007105C2"/>
    <w:rsid w:val="007149C5"/>
    <w:rsid w:val="00715B21"/>
    <w:rsid w:val="007208E8"/>
    <w:rsid w:val="00721479"/>
    <w:rsid w:val="007221EC"/>
    <w:rsid w:val="0073152A"/>
    <w:rsid w:val="0073263D"/>
    <w:rsid w:val="00734947"/>
    <w:rsid w:val="00737D76"/>
    <w:rsid w:val="00744200"/>
    <w:rsid w:val="00744AD9"/>
    <w:rsid w:val="007455E9"/>
    <w:rsid w:val="007473EC"/>
    <w:rsid w:val="00753A39"/>
    <w:rsid w:val="00754380"/>
    <w:rsid w:val="00765F3E"/>
    <w:rsid w:val="00771B30"/>
    <w:rsid w:val="00777B74"/>
    <w:rsid w:val="00784EF8"/>
    <w:rsid w:val="00790AF0"/>
    <w:rsid w:val="00793C29"/>
    <w:rsid w:val="00793DDD"/>
    <w:rsid w:val="007A4C72"/>
    <w:rsid w:val="007A5024"/>
    <w:rsid w:val="007A5644"/>
    <w:rsid w:val="007A720C"/>
    <w:rsid w:val="007B14CD"/>
    <w:rsid w:val="007B3994"/>
    <w:rsid w:val="007B3FD8"/>
    <w:rsid w:val="007B59DA"/>
    <w:rsid w:val="007B5CE0"/>
    <w:rsid w:val="007B66B0"/>
    <w:rsid w:val="007B6A98"/>
    <w:rsid w:val="007B6FDA"/>
    <w:rsid w:val="007B7D89"/>
    <w:rsid w:val="007C1285"/>
    <w:rsid w:val="007C2304"/>
    <w:rsid w:val="007C2770"/>
    <w:rsid w:val="007C3275"/>
    <w:rsid w:val="007D26BA"/>
    <w:rsid w:val="007D37E1"/>
    <w:rsid w:val="007D4ADD"/>
    <w:rsid w:val="007D4CD6"/>
    <w:rsid w:val="007D4E23"/>
    <w:rsid w:val="007D64F5"/>
    <w:rsid w:val="007D770A"/>
    <w:rsid w:val="007E1B7C"/>
    <w:rsid w:val="007E482E"/>
    <w:rsid w:val="007F068F"/>
    <w:rsid w:val="007F31FD"/>
    <w:rsid w:val="007F5887"/>
    <w:rsid w:val="008007E6"/>
    <w:rsid w:val="0080099A"/>
    <w:rsid w:val="00803B90"/>
    <w:rsid w:val="008130F3"/>
    <w:rsid w:val="008170EC"/>
    <w:rsid w:val="008175D3"/>
    <w:rsid w:val="0082020C"/>
    <w:rsid w:val="00820955"/>
    <w:rsid w:val="008304A5"/>
    <w:rsid w:val="008330BF"/>
    <w:rsid w:val="00835DC3"/>
    <w:rsid w:val="008447F4"/>
    <w:rsid w:val="00844BDB"/>
    <w:rsid w:val="00851209"/>
    <w:rsid w:val="0085457E"/>
    <w:rsid w:val="00856992"/>
    <w:rsid w:val="00861512"/>
    <w:rsid w:val="00861845"/>
    <w:rsid w:val="00863E84"/>
    <w:rsid w:val="00864A7C"/>
    <w:rsid w:val="00866CCB"/>
    <w:rsid w:val="0087074D"/>
    <w:rsid w:val="00875341"/>
    <w:rsid w:val="00875E2A"/>
    <w:rsid w:val="00881D61"/>
    <w:rsid w:val="00883E3A"/>
    <w:rsid w:val="008845EB"/>
    <w:rsid w:val="00887940"/>
    <w:rsid w:val="008909BF"/>
    <w:rsid w:val="008939EE"/>
    <w:rsid w:val="00895706"/>
    <w:rsid w:val="008A2313"/>
    <w:rsid w:val="008A5A67"/>
    <w:rsid w:val="008B662F"/>
    <w:rsid w:val="008B6938"/>
    <w:rsid w:val="008C3510"/>
    <w:rsid w:val="008C5D30"/>
    <w:rsid w:val="008D508A"/>
    <w:rsid w:val="008E0253"/>
    <w:rsid w:val="008E1D6B"/>
    <w:rsid w:val="008E5797"/>
    <w:rsid w:val="008E5A99"/>
    <w:rsid w:val="008E6511"/>
    <w:rsid w:val="00903772"/>
    <w:rsid w:val="00903B0F"/>
    <w:rsid w:val="00903F75"/>
    <w:rsid w:val="00903FCD"/>
    <w:rsid w:val="009040A2"/>
    <w:rsid w:val="00904FBB"/>
    <w:rsid w:val="00912AC9"/>
    <w:rsid w:val="00912F2B"/>
    <w:rsid w:val="00914BDC"/>
    <w:rsid w:val="00920212"/>
    <w:rsid w:val="009217B4"/>
    <w:rsid w:val="00921B06"/>
    <w:rsid w:val="0092284F"/>
    <w:rsid w:val="00922C51"/>
    <w:rsid w:val="00930209"/>
    <w:rsid w:val="00937E22"/>
    <w:rsid w:val="00940880"/>
    <w:rsid w:val="0094095B"/>
    <w:rsid w:val="009431E8"/>
    <w:rsid w:val="0094462D"/>
    <w:rsid w:val="009506E9"/>
    <w:rsid w:val="0095186F"/>
    <w:rsid w:val="009545C6"/>
    <w:rsid w:val="009611B0"/>
    <w:rsid w:val="00966CC4"/>
    <w:rsid w:val="0096799E"/>
    <w:rsid w:val="00973626"/>
    <w:rsid w:val="00974632"/>
    <w:rsid w:val="0097482D"/>
    <w:rsid w:val="00976345"/>
    <w:rsid w:val="00977F1F"/>
    <w:rsid w:val="00981A40"/>
    <w:rsid w:val="0098259B"/>
    <w:rsid w:val="00983D21"/>
    <w:rsid w:val="009949C8"/>
    <w:rsid w:val="0099743D"/>
    <w:rsid w:val="00997BE9"/>
    <w:rsid w:val="009A4B48"/>
    <w:rsid w:val="009A5C62"/>
    <w:rsid w:val="009A6526"/>
    <w:rsid w:val="009A6FB9"/>
    <w:rsid w:val="009B5EA9"/>
    <w:rsid w:val="009C0066"/>
    <w:rsid w:val="009C5C6B"/>
    <w:rsid w:val="009C6E4A"/>
    <w:rsid w:val="009D69D3"/>
    <w:rsid w:val="009E2F26"/>
    <w:rsid w:val="009E4019"/>
    <w:rsid w:val="009E4501"/>
    <w:rsid w:val="009E6B08"/>
    <w:rsid w:val="009F356D"/>
    <w:rsid w:val="009F5136"/>
    <w:rsid w:val="009F6DD0"/>
    <w:rsid w:val="00A03B7D"/>
    <w:rsid w:val="00A04931"/>
    <w:rsid w:val="00A059FD"/>
    <w:rsid w:val="00A06B57"/>
    <w:rsid w:val="00A108FD"/>
    <w:rsid w:val="00A11D3A"/>
    <w:rsid w:val="00A142B8"/>
    <w:rsid w:val="00A15E5C"/>
    <w:rsid w:val="00A21325"/>
    <w:rsid w:val="00A26333"/>
    <w:rsid w:val="00A265A9"/>
    <w:rsid w:val="00A27228"/>
    <w:rsid w:val="00A30027"/>
    <w:rsid w:val="00A300D7"/>
    <w:rsid w:val="00A33CF8"/>
    <w:rsid w:val="00A357AA"/>
    <w:rsid w:val="00A37FA3"/>
    <w:rsid w:val="00A40143"/>
    <w:rsid w:val="00A40666"/>
    <w:rsid w:val="00A4481C"/>
    <w:rsid w:val="00A448EF"/>
    <w:rsid w:val="00A52488"/>
    <w:rsid w:val="00A52C73"/>
    <w:rsid w:val="00A52D74"/>
    <w:rsid w:val="00A55BDF"/>
    <w:rsid w:val="00A561D2"/>
    <w:rsid w:val="00A578BF"/>
    <w:rsid w:val="00A60D70"/>
    <w:rsid w:val="00A62B41"/>
    <w:rsid w:val="00A67D96"/>
    <w:rsid w:val="00A7259B"/>
    <w:rsid w:val="00A73324"/>
    <w:rsid w:val="00A76A19"/>
    <w:rsid w:val="00A77B07"/>
    <w:rsid w:val="00A77F80"/>
    <w:rsid w:val="00A8299F"/>
    <w:rsid w:val="00A83A0D"/>
    <w:rsid w:val="00A85754"/>
    <w:rsid w:val="00A90C98"/>
    <w:rsid w:val="00A933BF"/>
    <w:rsid w:val="00A9344E"/>
    <w:rsid w:val="00A93E4E"/>
    <w:rsid w:val="00A962C2"/>
    <w:rsid w:val="00AA63E7"/>
    <w:rsid w:val="00AA65E4"/>
    <w:rsid w:val="00AA7612"/>
    <w:rsid w:val="00AB1B21"/>
    <w:rsid w:val="00AB3F60"/>
    <w:rsid w:val="00AC4E7B"/>
    <w:rsid w:val="00AC721C"/>
    <w:rsid w:val="00AD1DD6"/>
    <w:rsid w:val="00AD5590"/>
    <w:rsid w:val="00AD6AAD"/>
    <w:rsid w:val="00AD7135"/>
    <w:rsid w:val="00AE0A09"/>
    <w:rsid w:val="00AE6081"/>
    <w:rsid w:val="00AE77E5"/>
    <w:rsid w:val="00AF3614"/>
    <w:rsid w:val="00AF3EE7"/>
    <w:rsid w:val="00B013D6"/>
    <w:rsid w:val="00B03173"/>
    <w:rsid w:val="00B1269C"/>
    <w:rsid w:val="00B14AC2"/>
    <w:rsid w:val="00B1625E"/>
    <w:rsid w:val="00B170B3"/>
    <w:rsid w:val="00B211E1"/>
    <w:rsid w:val="00B22839"/>
    <w:rsid w:val="00B22848"/>
    <w:rsid w:val="00B236C6"/>
    <w:rsid w:val="00B25160"/>
    <w:rsid w:val="00B2599F"/>
    <w:rsid w:val="00B2658A"/>
    <w:rsid w:val="00B31172"/>
    <w:rsid w:val="00B325CB"/>
    <w:rsid w:val="00B367A0"/>
    <w:rsid w:val="00B37BAC"/>
    <w:rsid w:val="00B37FC3"/>
    <w:rsid w:val="00B44555"/>
    <w:rsid w:val="00B46E74"/>
    <w:rsid w:val="00B47CF3"/>
    <w:rsid w:val="00B5043A"/>
    <w:rsid w:val="00B51E62"/>
    <w:rsid w:val="00B53B2E"/>
    <w:rsid w:val="00B54D97"/>
    <w:rsid w:val="00B554E4"/>
    <w:rsid w:val="00B6387C"/>
    <w:rsid w:val="00B642E2"/>
    <w:rsid w:val="00B716DA"/>
    <w:rsid w:val="00B71F30"/>
    <w:rsid w:val="00B734CD"/>
    <w:rsid w:val="00B806F5"/>
    <w:rsid w:val="00B86E33"/>
    <w:rsid w:val="00B871AF"/>
    <w:rsid w:val="00B871B4"/>
    <w:rsid w:val="00B87C6A"/>
    <w:rsid w:val="00B9267F"/>
    <w:rsid w:val="00B93B3F"/>
    <w:rsid w:val="00B97D9C"/>
    <w:rsid w:val="00BA1015"/>
    <w:rsid w:val="00BB064C"/>
    <w:rsid w:val="00BB0D6A"/>
    <w:rsid w:val="00BB14E3"/>
    <w:rsid w:val="00BB7E76"/>
    <w:rsid w:val="00BC25CE"/>
    <w:rsid w:val="00BC26E3"/>
    <w:rsid w:val="00BC56A4"/>
    <w:rsid w:val="00BD0AA3"/>
    <w:rsid w:val="00BD349B"/>
    <w:rsid w:val="00BE084D"/>
    <w:rsid w:val="00BE0AE3"/>
    <w:rsid w:val="00BE21D1"/>
    <w:rsid w:val="00BE244C"/>
    <w:rsid w:val="00BE616D"/>
    <w:rsid w:val="00BE7962"/>
    <w:rsid w:val="00BF1660"/>
    <w:rsid w:val="00BF174F"/>
    <w:rsid w:val="00BF45AD"/>
    <w:rsid w:val="00BF5AF1"/>
    <w:rsid w:val="00BF7343"/>
    <w:rsid w:val="00C01022"/>
    <w:rsid w:val="00C10E71"/>
    <w:rsid w:val="00C12DDA"/>
    <w:rsid w:val="00C151D4"/>
    <w:rsid w:val="00C155BA"/>
    <w:rsid w:val="00C15865"/>
    <w:rsid w:val="00C16BAA"/>
    <w:rsid w:val="00C206E3"/>
    <w:rsid w:val="00C2255F"/>
    <w:rsid w:val="00C242A2"/>
    <w:rsid w:val="00C27F1C"/>
    <w:rsid w:val="00C27FC2"/>
    <w:rsid w:val="00C33149"/>
    <w:rsid w:val="00C37484"/>
    <w:rsid w:val="00C43917"/>
    <w:rsid w:val="00C43ACC"/>
    <w:rsid w:val="00C47AF1"/>
    <w:rsid w:val="00C50B3F"/>
    <w:rsid w:val="00C530EF"/>
    <w:rsid w:val="00C55B4D"/>
    <w:rsid w:val="00C563EE"/>
    <w:rsid w:val="00C607C7"/>
    <w:rsid w:val="00C70E37"/>
    <w:rsid w:val="00C71C9C"/>
    <w:rsid w:val="00C76543"/>
    <w:rsid w:val="00C87A1C"/>
    <w:rsid w:val="00C909B7"/>
    <w:rsid w:val="00C91655"/>
    <w:rsid w:val="00C93469"/>
    <w:rsid w:val="00C94E1D"/>
    <w:rsid w:val="00C94E51"/>
    <w:rsid w:val="00CA12F2"/>
    <w:rsid w:val="00CA5347"/>
    <w:rsid w:val="00CA586F"/>
    <w:rsid w:val="00CA661E"/>
    <w:rsid w:val="00CB3BDB"/>
    <w:rsid w:val="00CB4C00"/>
    <w:rsid w:val="00CB724D"/>
    <w:rsid w:val="00CB7D5C"/>
    <w:rsid w:val="00CC0A7F"/>
    <w:rsid w:val="00CC32B9"/>
    <w:rsid w:val="00CC4CF6"/>
    <w:rsid w:val="00CC556B"/>
    <w:rsid w:val="00CC5F6E"/>
    <w:rsid w:val="00CD0623"/>
    <w:rsid w:val="00CD1374"/>
    <w:rsid w:val="00CD2797"/>
    <w:rsid w:val="00CD303E"/>
    <w:rsid w:val="00CD446B"/>
    <w:rsid w:val="00CD6B30"/>
    <w:rsid w:val="00CE18A4"/>
    <w:rsid w:val="00CE2F5E"/>
    <w:rsid w:val="00CF18DF"/>
    <w:rsid w:val="00CF213B"/>
    <w:rsid w:val="00CF4DFA"/>
    <w:rsid w:val="00CF5346"/>
    <w:rsid w:val="00CF7781"/>
    <w:rsid w:val="00D01138"/>
    <w:rsid w:val="00D028C3"/>
    <w:rsid w:val="00D11253"/>
    <w:rsid w:val="00D1522B"/>
    <w:rsid w:val="00D16E4B"/>
    <w:rsid w:val="00D20AED"/>
    <w:rsid w:val="00D21680"/>
    <w:rsid w:val="00D2178F"/>
    <w:rsid w:val="00D2262F"/>
    <w:rsid w:val="00D22CAB"/>
    <w:rsid w:val="00D23ADC"/>
    <w:rsid w:val="00D275ED"/>
    <w:rsid w:val="00D30C56"/>
    <w:rsid w:val="00D31401"/>
    <w:rsid w:val="00D33768"/>
    <w:rsid w:val="00D33A99"/>
    <w:rsid w:val="00D3421C"/>
    <w:rsid w:val="00D35070"/>
    <w:rsid w:val="00D37E40"/>
    <w:rsid w:val="00D424EB"/>
    <w:rsid w:val="00D4376F"/>
    <w:rsid w:val="00D44591"/>
    <w:rsid w:val="00D50A51"/>
    <w:rsid w:val="00D50BD6"/>
    <w:rsid w:val="00D51E26"/>
    <w:rsid w:val="00D535F2"/>
    <w:rsid w:val="00D5542F"/>
    <w:rsid w:val="00D56A8D"/>
    <w:rsid w:val="00D57A38"/>
    <w:rsid w:val="00D57BB5"/>
    <w:rsid w:val="00D645A6"/>
    <w:rsid w:val="00D648D2"/>
    <w:rsid w:val="00D65554"/>
    <w:rsid w:val="00D709A8"/>
    <w:rsid w:val="00D70EDF"/>
    <w:rsid w:val="00D732AE"/>
    <w:rsid w:val="00D77BE3"/>
    <w:rsid w:val="00D8796F"/>
    <w:rsid w:val="00D919FF"/>
    <w:rsid w:val="00D93C61"/>
    <w:rsid w:val="00D94302"/>
    <w:rsid w:val="00D95EBA"/>
    <w:rsid w:val="00DA0CB3"/>
    <w:rsid w:val="00DB1618"/>
    <w:rsid w:val="00DB705B"/>
    <w:rsid w:val="00DC1D83"/>
    <w:rsid w:val="00DC2B04"/>
    <w:rsid w:val="00DC5337"/>
    <w:rsid w:val="00DC631E"/>
    <w:rsid w:val="00DD1813"/>
    <w:rsid w:val="00DD27C6"/>
    <w:rsid w:val="00DD67C7"/>
    <w:rsid w:val="00DD6AB1"/>
    <w:rsid w:val="00DD7DF2"/>
    <w:rsid w:val="00DE1221"/>
    <w:rsid w:val="00DE2063"/>
    <w:rsid w:val="00DE3C51"/>
    <w:rsid w:val="00DE703E"/>
    <w:rsid w:val="00DE731F"/>
    <w:rsid w:val="00DF02DC"/>
    <w:rsid w:val="00DF2BA6"/>
    <w:rsid w:val="00DF6EBE"/>
    <w:rsid w:val="00E005FE"/>
    <w:rsid w:val="00E0258E"/>
    <w:rsid w:val="00E02596"/>
    <w:rsid w:val="00E047C8"/>
    <w:rsid w:val="00E06561"/>
    <w:rsid w:val="00E14282"/>
    <w:rsid w:val="00E20C6B"/>
    <w:rsid w:val="00E210FA"/>
    <w:rsid w:val="00E22BC1"/>
    <w:rsid w:val="00E248C0"/>
    <w:rsid w:val="00E30F75"/>
    <w:rsid w:val="00E32121"/>
    <w:rsid w:val="00E32E8B"/>
    <w:rsid w:val="00E35828"/>
    <w:rsid w:val="00E40E14"/>
    <w:rsid w:val="00E42394"/>
    <w:rsid w:val="00E441ED"/>
    <w:rsid w:val="00E47C89"/>
    <w:rsid w:val="00E53546"/>
    <w:rsid w:val="00E54D19"/>
    <w:rsid w:val="00E60B1C"/>
    <w:rsid w:val="00E60F10"/>
    <w:rsid w:val="00E61338"/>
    <w:rsid w:val="00E72DB8"/>
    <w:rsid w:val="00E738FF"/>
    <w:rsid w:val="00E777F8"/>
    <w:rsid w:val="00E8019A"/>
    <w:rsid w:val="00E81129"/>
    <w:rsid w:val="00E82CDD"/>
    <w:rsid w:val="00E905BD"/>
    <w:rsid w:val="00E91773"/>
    <w:rsid w:val="00E919D6"/>
    <w:rsid w:val="00E95A89"/>
    <w:rsid w:val="00E97FA2"/>
    <w:rsid w:val="00EA2046"/>
    <w:rsid w:val="00EA289E"/>
    <w:rsid w:val="00EA6050"/>
    <w:rsid w:val="00EA754E"/>
    <w:rsid w:val="00EB4173"/>
    <w:rsid w:val="00EB4F24"/>
    <w:rsid w:val="00EB6D7C"/>
    <w:rsid w:val="00EB79A7"/>
    <w:rsid w:val="00EC26E1"/>
    <w:rsid w:val="00EC487A"/>
    <w:rsid w:val="00EC504F"/>
    <w:rsid w:val="00EC50DC"/>
    <w:rsid w:val="00EC7905"/>
    <w:rsid w:val="00ED543C"/>
    <w:rsid w:val="00EE1480"/>
    <w:rsid w:val="00EE51A8"/>
    <w:rsid w:val="00EF4C17"/>
    <w:rsid w:val="00F01CED"/>
    <w:rsid w:val="00F020B0"/>
    <w:rsid w:val="00F05D41"/>
    <w:rsid w:val="00F06231"/>
    <w:rsid w:val="00F112DC"/>
    <w:rsid w:val="00F117D8"/>
    <w:rsid w:val="00F11E9A"/>
    <w:rsid w:val="00F149E1"/>
    <w:rsid w:val="00F15D0E"/>
    <w:rsid w:val="00F1698D"/>
    <w:rsid w:val="00F2139E"/>
    <w:rsid w:val="00F246E1"/>
    <w:rsid w:val="00F249F4"/>
    <w:rsid w:val="00F25763"/>
    <w:rsid w:val="00F2582D"/>
    <w:rsid w:val="00F27600"/>
    <w:rsid w:val="00F307E0"/>
    <w:rsid w:val="00F40516"/>
    <w:rsid w:val="00F41D3D"/>
    <w:rsid w:val="00F42485"/>
    <w:rsid w:val="00F45ED9"/>
    <w:rsid w:val="00F47994"/>
    <w:rsid w:val="00F47A37"/>
    <w:rsid w:val="00F505C0"/>
    <w:rsid w:val="00F51E97"/>
    <w:rsid w:val="00F53065"/>
    <w:rsid w:val="00F53D7B"/>
    <w:rsid w:val="00F551BB"/>
    <w:rsid w:val="00F560B3"/>
    <w:rsid w:val="00F67729"/>
    <w:rsid w:val="00F77724"/>
    <w:rsid w:val="00F80C04"/>
    <w:rsid w:val="00F825A1"/>
    <w:rsid w:val="00F83F26"/>
    <w:rsid w:val="00F8518E"/>
    <w:rsid w:val="00F91816"/>
    <w:rsid w:val="00F925BB"/>
    <w:rsid w:val="00F952F1"/>
    <w:rsid w:val="00F95EA8"/>
    <w:rsid w:val="00FA0540"/>
    <w:rsid w:val="00FA1BB2"/>
    <w:rsid w:val="00FA32F4"/>
    <w:rsid w:val="00FA424E"/>
    <w:rsid w:val="00FA4971"/>
    <w:rsid w:val="00FB20EB"/>
    <w:rsid w:val="00FB7DDA"/>
    <w:rsid w:val="00FC19F1"/>
    <w:rsid w:val="00FC2615"/>
    <w:rsid w:val="00FC2690"/>
    <w:rsid w:val="00FC6D65"/>
    <w:rsid w:val="00FD047E"/>
    <w:rsid w:val="00FD0E7F"/>
    <w:rsid w:val="00FD45CC"/>
    <w:rsid w:val="00FD6EE3"/>
    <w:rsid w:val="00FE00BF"/>
    <w:rsid w:val="00FE0169"/>
    <w:rsid w:val="00FE01F8"/>
    <w:rsid w:val="00FE361B"/>
    <w:rsid w:val="00FE3A41"/>
    <w:rsid w:val="00FE4157"/>
    <w:rsid w:val="00FE6BB5"/>
    <w:rsid w:val="00FF5501"/>
    <w:rsid w:val="00FF7D1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Body Text 3" w:uiPriority="99"/>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C26E1"/>
    <w:rPr>
      <w:sz w:val="24"/>
      <w:szCs w:val="24"/>
    </w:rPr>
  </w:style>
  <w:style w:type="paragraph" w:styleId="3">
    <w:name w:val="heading 3"/>
    <w:basedOn w:val="a"/>
    <w:next w:val="a"/>
    <w:link w:val="30"/>
    <w:qFormat/>
    <w:rsid w:val="00AC721C"/>
    <w:pPr>
      <w:keepNext/>
      <w:jc w:val="center"/>
      <w:outlineLvl w:val="2"/>
    </w:pPr>
    <w:rPr>
      <w:b/>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rsid w:val="00F15D0E"/>
    <w:pPr>
      <w:autoSpaceDE w:val="0"/>
      <w:autoSpaceDN w:val="0"/>
      <w:adjustRightInd w:val="0"/>
    </w:pPr>
    <w:rPr>
      <w:rFonts w:ascii="Courier New" w:hAnsi="Courier New" w:cs="Courier New"/>
    </w:rPr>
  </w:style>
  <w:style w:type="paragraph" w:customStyle="1" w:styleId="ConsPlusTitle">
    <w:name w:val="ConsPlusTitle"/>
    <w:rsid w:val="00F15D0E"/>
    <w:pPr>
      <w:autoSpaceDE w:val="0"/>
      <w:autoSpaceDN w:val="0"/>
      <w:adjustRightInd w:val="0"/>
    </w:pPr>
    <w:rPr>
      <w:b/>
      <w:bCs/>
    </w:rPr>
  </w:style>
  <w:style w:type="paragraph" w:customStyle="1" w:styleId="ConsPlusCell">
    <w:name w:val="ConsPlusCell"/>
    <w:rsid w:val="00F15D0E"/>
    <w:pPr>
      <w:autoSpaceDE w:val="0"/>
      <w:autoSpaceDN w:val="0"/>
      <w:adjustRightInd w:val="0"/>
    </w:pPr>
    <w:rPr>
      <w:rFonts w:ascii="Arial" w:hAnsi="Arial" w:cs="Arial"/>
    </w:rPr>
  </w:style>
  <w:style w:type="character" w:customStyle="1" w:styleId="30">
    <w:name w:val="Заголовок 3 Знак"/>
    <w:link w:val="3"/>
    <w:rsid w:val="00AC721C"/>
    <w:rPr>
      <w:b/>
      <w:sz w:val="28"/>
    </w:rPr>
  </w:style>
  <w:style w:type="paragraph" w:customStyle="1" w:styleId="ConsPlusNormal">
    <w:name w:val="ConsPlusNormal"/>
    <w:link w:val="ConsPlusNormal0"/>
    <w:rsid w:val="00325155"/>
    <w:pPr>
      <w:widowControl w:val="0"/>
      <w:autoSpaceDE w:val="0"/>
      <w:autoSpaceDN w:val="0"/>
      <w:adjustRightInd w:val="0"/>
      <w:ind w:firstLine="720"/>
    </w:pPr>
    <w:rPr>
      <w:rFonts w:ascii="Arial" w:hAnsi="Arial" w:cs="Arial"/>
    </w:rPr>
  </w:style>
  <w:style w:type="paragraph" w:styleId="a3">
    <w:name w:val="Title"/>
    <w:basedOn w:val="a"/>
    <w:link w:val="a4"/>
    <w:qFormat/>
    <w:rsid w:val="00EE1480"/>
    <w:pPr>
      <w:jc w:val="center"/>
    </w:pPr>
    <w:rPr>
      <w:sz w:val="28"/>
      <w:szCs w:val="20"/>
    </w:rPr>
  </w:style>
  <w:style w:type="character" w:customStyle="1" w:styleId="a4">
    <w:name w:val="Название Знак"/>
    <w:link w:val="a3"/>
    <w:rsid w:val="00EE1480"/>
    <w:rPr>
      <w:sz w:val="28"/>
    </w:rPr>
  </w:style>
  <w:style w:type="table" w:styleId="a5">
    <w:name w:val="Table Grid"/>
    <w:basedOn w:val="a1"/>
    <w:rsid w:val="00E8112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Знак Знак Знак Знак Знак Знак Знак Знак Знак Знак Знак Знак Знак Знак Знак Знак Знак Знак Знак Знак Знак2 Знак Знак Знак Знак Знак Знак Знак Знак Знак Знак Знак Знак Знак Знак Знак Знак Знак Знак Знак"/>
    <w:basedOn w:val="a"/>
    <w:autoRedefine/>
    <w:rsid w:val="00BC25CE"/>
    <w:pPr>
      <w:spacing w:after="160" w:line="240" w:lineRule="exact"/>
    </w:pPr>
    <w:rPr>
      <w:sz w:val="28"/>
      <w:szCs w:val="20"/>
      <w:lang w:val="en-US" w:eastAsia="en-US"/>
    </w:rPr>
  </w:style>
  <w:style w:type="paragraph" w:styleId="a6">
    <w:name w:val="No Spacing"/>
    <w:uiPriority w:val="1"/>
    <w:qFormat/>
    <w:rsid w:val="003E6AAD"/>
    <w:rPr>
      <w:rFonts w:eastAsia="Calibri"/>
      <w:sz w:val="28"/>
      <w:szCs w:val="22"/>
      <w:lang w:eastAsia="en-US"/>
    </w:rPr>
  </w:style>
  <w:style w:type="paragraph" w:styleId="a7">
    <w:name w:val="List Paragraph"/>
    <w:basedOn w:val="a"/>
    <w:link w:val="a8"/>
    <w:uiPriority w:val="34"/>
    <w:qFormat/>
    <w:rsid w:val="006A001B"/>
    <w:pPr>
      <w:ind w:left="720"/>
      <w:contextualSpacing/>
      <w:jc w:val="both"/>
    </w:pPr>
    <w:rPr>
      <w:szCs w:val="22"/>
      <w:lang w:val="en-US" w:eastAsia="en-US" w:bidi="en-US"/>
    </w:rPr>
  </w:style>
  <w:style w:type="character" w:customStyle="1" w:styleId="a8">
    <w:name w:val="Абзац списка Знак"/>
    <w:link w:val="a7"/>
    <w:uiPriority w:val="34"/>
    <w:locked/>
    <w:rsid w:val="006A001B"/>
    <w:rPr>
      <w:sz w:val="24"/>
      <w:szCs w:val="22"/>
      <w:lang w:val="en-US" w:eastAsia="en-US" w:bidi="en-US"/>
    </w:rPr>
  </w:style>
  <w:style w:type="character" w:customStyle="1" w:styleId="ConsPlusNormal0">
    <w:name w:val="ConsPlusNormal Знак"/>
    <w:link w:val="ConsPlusNormal"/>
    <w:locked/>
    <w:rsid w:val="002844DC"/>
    <w:rPr>
      <w:rFonts w:ascii="Arial" w:hAnsi="Arial" w:cs="Arial"/>
      <w:lang w:val="ru-RU" w:eastAsia="ru-RU" w:bidi="ar-SA"/>
    </w:rPr>
  </w:style>
  <w:style w:type="paragraph" w:styleId="a9">
    <w:name w:val="Body Text"/>
    <w:basedOn w:val="a"/>
    <w:link w:val="aa"/>
    <w:rsid w:val="00D30C56"/>
    <w:pPr>
      <w:jc w:val="both"/>
    </w:pPr>
  </w:style>
  <w:style w:type="character" w:customStyle="1" w:styleId="aa">
    <w:name w:val="Основной текст Знак"/>
    <w:basedOn w:val="a0"/>
    <w:link w:val="a9"/>
    <w:rsid w:val="00D30C56"/>
    <w:rPr>
      <w:sz w:val="24"/>
      <w:szCs w:val="24"/>
    </w:rPr>
  </w:style>
  <w:style w:type="character" w:customStyle="1" w:styleId="ab">
    <w:name w:val="Основной текст_"/>
    <w:basedOn w:val="a0"/>
    <w:link w:val="20"/>
    <w:rsid w:val="00D30C56"/>
    <w:rPr>
      <w:shd w:val="clear" w:color="auto" w:fill="FFFFFF"/>
    </w:rPr>
  </w:style>
  <w:style w:type="paragraph" w:customStyle="1" w:styleId="20">
    <w:name w:val="Основной текст2"/>
    <w:basedOn w:val="a"/>
    <w:link w:val="ab"/>
    <w:rsid w:val="00D30C56"/>
    <w:pPr>
      <w:widowControl w:val="0"/>
      <w:shd w:val="clear" w:color="auto" w:fill="FFFFFF"/>
      <w:spacing w:before="120" w:after="240" w:line="277" w:lineRule="exact"/>
      <w:jc w:val="center"/>
    </w:pPr>
    <w:rPr>
      <w:sz w:val="20"/>
      <w:szCs w:val="20"/>
    </w:rPr>
  </w:style>
  <w:style w:type="character" w:styleId="ac">
    <w:name w:val="Hyperlink"/>
    <w:basedOn w:val="a0"/>
    <w:uiPriority w:val="99"/>
    <w:unhideWhenUsed/>
    <w:rsid w:val="00145393"/>
    <w:rPr>
      <w:color w:val="0000FF" w:themeColor="hyperlink"/>
      <w:u w:val="single"/>
    </w:rPr>
  </w:style>
  <w:style w:type="paragraph" w:customStyle="1" w:styleId="Default">
    <w:name w:val="Default"/>
    <w:rsid w:val="007F5887"/>
    <w:pPr>
      <w:autoSpaceDE w:val="0"/>
      <w:autoSpaceDN w:val="0"/>
      <w:adjustRightInd w:val="0"/>
    </w:pPr>
    <w:rPr>
      <w:color w:val="000000"/>
      <w:sz w:val="24"/>
      <w:szCs w:val="24"/>
    </w:rPr>
  </w:style>
  <w:style w:type="paragraph" w:styleId="ad">
    <w:name w:val="header"/>
    <w:basedOn w:val="a"/>
    <w:link w:val="ae"/>
    <w:uiPriority w:val="99"/>
    <w:rsid w:val="00866CCB"/>
    <w:pPr>
      <w:tabs>
        <w:tab w:val="center" w:pos="4677"/>
        <w:tab w:val="right" w:pos="9355"/>
      </w:tabs>
    </w:pPr>
  </w:style>
  <w:style w:type="character" w:customStyle="1" w:styleId="ae">
    <w:name w:val="Верхний колонтитул Знак"/>
    <w:basedOn w:val="a0"/>
    <w:link w:val="ad"/>
    <w:uiPriority w:val="99"/>
    <w:rsid w:val="00866CCB"/>
    <w:rPr>
      <w:sz w:val="24"/>
      <w:szCs w:val="24"/>
    </w:rPr>
  </w:style>
  <w:style w:type="paragraph" w:styleId="af">
    <w:name w:val="footer"/>
    <w:basedOn w:val="a"/>
    <w:link w:val="af0"/>
    <w:uiPriority w:val="99"/>
    <w:rsid w:val="00866CCB"/>
    <w:pPr>
      <w:tabs>
        <w:tab w:val="center" w:pos="4677"/>
        <w:tab w:val="right" w:pos="9355"/>
      </w:tabs>
    </w:pPr>
  </w:style>
  <w:style w:type="character" w:customStyle="1" w:styleId="af0">
    <w:name w:val="Нижний колонтитул Знак"/>
    <w:basedOn w:val="a0"/>
    <w:link w:val="af"/>
    <w:uiPriority w:val="99"/>
    <w:rsid w:val="00866CCB"/>
    <w:rPr>
      <w:sz w:val="24"/>
      <w:szCs w:val="24"/>
    </w:rPr>
  </w:style>
  <w:style w:type="paragraph" w:styleId="af1">
    <w:name w:val="Normal (Web)"/>
    <w:basedOn w:val="a"/>
    <w:uiPriority w:val="99"/>
    <w:rsid w:val="00DC1D83"/>
    <w:pPr>
      <w:spacing w:before="100" w:beforeAutospacing="1" w:after="100" w:afterAutospacing="1"/>
    </w:pPr>
  </w:style>
  <w:style w:type="paragraph" w:styleId="31">
    <w:name w:val="Body Text 3"/>
    <w:basedOn w:val="a"/>
    <w:link w:val="32"/>
    <w:uiPriority w:val="99"/>
    <w:unhideWhenUsed/>
    <w:rsid w:val="007C3275"/>
    <w:pPr>
      <w:spacing w:after="120"/>
      <w:ind w:firstLine="709"/>
      <w:jc w:val="both"/>
    </w:pPr>
    <w:rPr>
      <w:rFonts w:eastAsiaTheme="minorHAnsi" w:cstheme="minorBidi"/>
      <w:sz w:val="16"/>
      <w:szCs w:val="16"/>
      <w:lang w:eastAsia="en-US"/>
    </w:rPr>
  </w:style>
  <w:style w:type="character" w:customStyle="1" w:styleId="32">
    <w:name w:val="Основной текст 3 Знак"/>
    <w:basedOn w:val="a0"/>
    <w:link w:val="31"/>
    <w:uiPriority w:val="99"/>
    <w:rsid w:val="007C3275"/>
    <w:rPr>
      <w:rFonts w:eastAsiaTheme="minorHAnsi" w:cstheme="minorBidi"/>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Body Text 3" w:uiPriority="99"/>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C26E1"/>
    <w:rPr>
      <w:sz w:val="24"/>
      <w:szCs w:val="24"/>
    </w:rPr>
  </w:style>
  <w:style w:type="paragraph" w:styleId="3">
    <w:name w:val="heading 3"/>
    <w:basedOn w:val="a"/>
    <w:next w:val="a"/>
    <w:link w:val="30"/>
    <w:qFormat/>
    <w:rsid w:val="00AC721C"/>
    <w:pPr>
      <w:keepNext/>
      <w:jc w:val="center"/>
      <w:outlineLvl w:val="2"/>
    </w:pPr>
    <w:rPr>
      <w:b/>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rsid w:val="00F15D0E"/>
    <w:pPr>
      <w:autoSpaceDE w:val="0"/>
      <w:autoSpaceDN w:val="0"/>
      <w:adjustRightInd w:val="0"/>
    </w:pPr>
    <w:rPr>
      <w:rFonts w:ascii="Courier New" w:hAnsi="Courier New" w:cs="Courier New"/>
    </w:rPr>
  </w:style>
  <w:style w:type="paragraph" w:customStyle="1" w:styleId="ConsPlusTitle">
    <w:name w:val="ConsPlusTitle"/>
    <w:rsid w:val="00F15D0E"/>
    <w:pPr>
      <w:autoSpaceDE w:val="0"/>
      <w:autoSpaceDN w:val="0"/>
      <w:adjustRightInd w:val="0"/>
    </w:pPr>
    <w:rPr>
      <w:b/>
      <w:bCs/>
    </w:rPr>
  </w:style>
  <w:style w:type="paragraph" w:customStyle="1" w:styleId="ConsPlusCell">
    <w:name w:val="ConsPlusCell"/>
    <w:rsid w:val="00F15D0E"/>
    <w:pPr>
      <w:autoSpaceDE w:val="0"/>
      <w:autoSpaceDN w:val="0"/>
      <w:adjustRightInd w:val="0"/>
    </w:pPr>
    <w:rPr>
      <w:rFonts w:ascii="Arial" w:hAnsi="Arial" w:cs="Arial"/>
    </w:rPr>
  </w:style>
  <w:style w:type="character" w:customStyle="1" w:styleId="30">
    <w:name w:val="Заголовок 3 Знак"/>
    <w:link w:val="3"/>
    <w:rsid w:val="00AC721C"/>
    <w:rPr>
      <w:b/>
      <w:sz w:val="28"/>
    </w:rPr>
  </w:style>
  <w:style w:type="paragraph" w:customStyle="1" w:styleId="ConsPlusNormal">
    <w:name w:val="ConsPlusNormal"/>
    <w:link w:val="ConsPlusNormal0"/>
    <w:rsid w:val="00325155"/>
    <w:pPr>
      <w:widowControl w:val="0"/>
      <w:autoSpaceDE w:val="0"/>
      <w:autoSpaceDN w:val="0"/>
      <w:adjustRightInd w:val="0"/>
      <w:ind w:firstLine="720"/>
    </w:pPr>
    <w:rPr>
      <w:rFonts w:ascii="Arial" w:hAnsi="Arial" w:cs="Arial"/>
    </w:rPr>
  </w:style>
  <w:style w:type="paragraph" w:styleId="a3">
    <w:name w:val="Title"/>
    <w:basedOn w:val="a"/>
    <w:link w:val="a4"/>
    <w:qFormat/>
    <w:rsid w:val="00EE1480"/>
    <w:pPr>
      <w:jc w:val="center"/>
    </w:pPr>
    <w:rPr>
      <w:sz w:val="28"/>
      <w:szCs w:val="20"/>
    </w:rPr>
  </w:style>
  <w:style w:type="character" w:customStyle="1" w:styleId="a4">
    <w:name w:val="Название Знак"/>
    <w:link w:val="a3"/>
    <w:rsid w:val="00EE1480"/>
    <w:rPr>
      <w:sz w:val="28"/>
    </w:rPr>
  </w:style>
  <w:style w:type="table" w:styleId="a5">
    <w:name w:val="Table Grid"/>
    <w:basedOn w:val="a1"/>
    <w:rsid w:val="00E8112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Знак Знак Знак Знак Знак Знак Знак Знак Знак Знак Знак Знак Знак Знак Знак Знак Знак Знак Знак Знак Знак2 Знак Знак Знак Знак Знак Знак Знак Знак Знак Знак Знак Знак Знак Знак Знак Знак Знак Знак Знак"/>
    <w:basedOn w:val="a"/>
    <w:autoRedefine/>
    <w:rsid w:val="00BC25CE"/>
    <w:pPr>
      <w:spacing w:after="160" w:line="240" w:lineRule="exact"/>
    </w:pPr>
    <w:rPr>
      <w:sz w:val="28"/>
      <w:szCs w:val="20"/>
      <w:lang w:val="en-US" w:eastAsia="en-US"/>
    </w:rPr>
  </w:style>
  <w:style w:type="paragraph" w:styleId="a6">
    <w:name w:val="No Spacing"/>
    <w:uiPriority w:val="1"/>
    <w:qFormat/>
    <w:rsid w:val="003E6AAD"/>
    <w:rPr>
      <w:rFonts w:eastAsia="Calibri"/>
      <w:sz w:val="28"/>
      <w:szCs w:val="22"/>
      <w:lang w:eastAsia="en-US"/>
    </w:rPr>
  </w:style>
  <w:style w:type="paragraph" w:styleId="a7">
    <w:name w:val="List Paragraph"/>
    <w:basedOn w:val="a"/>
    <w:link w:val="a8"/>
    <w:uiPriority w:val="34"/>
    <w:qFormat/>
    <w:rsid w:val="006A001B"/>
    <w:pPr>
      <w:ind w:left="720"/>
      <w:contextualSpacing/>
      <w:jc w:val="both"/>
    </w:pPr>
    <w:rPr>
      <w:szCs w:val="22"/>
      <w:lang w:val="en-US" w:eastAsia="en-US" w:bidi="en-US"/>
    </w:rPr>
  </w:style>
  <w:style w:type="character" w:customStyle="1" w:styleId="a8">
    <w:name w:val="Абзац списка Знак"/>
    <w:link w:val="a7"/>
    <w:uiPriority w:val="34"/>
    <w:locked/>
    <w:rsid w:val="006A001B"/>
    <w:rPr>
      <w:sz w:val="24"/>
      <w:szCs w:val="22"/>
      <w:lang w:val="en-US" w:eastAsia="en-US" w:bidi="en-US"/>
    </w:rPr>
  </w:style>
  <w:style w:type="character" w:customStyle="1" w:styleId="ConsPlusNormal0">
    <w:name w:val="ConsPlusNormal Знак"/>
    <w:link w:val="ConsPlusNormal"/>
    <w:locked/>
    <w:rsid w:val="002844DC"/>
    <w:rPr>
      <w:rFonts w:ascii="Arial" w:hAnsi="Arial" w:cs="Arial"/>
      <w:lang w:val="ru-RU" w:eastAsia="ru-RU" w:bidi="ar-SA"/>
    </w:rPr>
  </w:style>
  <w:style w:type="paragraph" w:styleId="a9">
    <w:name w:val="Body Text"/>
    <w:basedOn w:val="a"/>
    <w:link w:val="aa"/>
    <w:rsid w:val="00D30C56"/>
    <w:pPr>
      <w:jc w:val="both"/>
    </w:pPr>
  </w:style>
  <w:style w:type="character" w:customStyle="1" w:styleId="aa">
    <w:name w:val="Основной текст Знак"/>
    <w:basedOn w:val="a0"/>
    <w:link w:val="a9"/>
    <w:rsid w:val="00D30C56"/>
    <w:rPr>
      <w:sz w:val="24"/>
      <w:szCs w:val="24"/>
    </w:rPr>
  </w:style>
  <w:style w:type="character" w:customStyle="1" w:styleId="ab">
    <w:name w:val="Основной текст_"/>
    <w:basedOn w:val="a0"/>
    <w:link w:val="20"/>
    <w:rsid w:val="00D30C56"/>
    <w:rPr>
      <w:shd w:val="clear" w:color="auto" w:fill="FFFFFF"/>
    </w:rPr>
  </w:style>
  <w:style w:type="paragraph" w:customStyle="1" w:styleId="20">
    <w:name w:val="Основной текст2"/>
    <w:basedOn w:val="a"/>
    <w:link w:val="ab"/>
    <w:rsid w:val="00D30C56"/>
    <w:pPr>
      <w:widowControl w:val="0"/>
      <w:shd w:val="clear" w:color="auto" w:fill="FFFFFF"/>
      <w:spacing w:before="120" w:after="240" w:line="277" w:lineRule="exact"/>
      <w:jc w:val="center"/>
    </w:pPr>
    <w:rPr>
      <w:sz w:val="20"/>
      <w:szCs w:val="20"/>
    </w:rPr>
  </w:style>
  <w:style w:type="character" w:styleId="ac">
    <w:name w:val="Hyperlink"/>
    <w:basedOn w:val="a0"/>
    <w:uiPriority w:val="99"/>
    <w:unhideWhenUsed/>
    <w:rsid w:val="00145393"/>
    <w:rPr>
      <w:color w:val="0000FF" w:themeColor="hyperlink"/>
      <w:u w:val="single"/>
    </w:rPr>
  </w:style>
  <w:style w:type="paragraph" w:customStyle="1" w:styleId="Default">
    <w:name w:val="Default"/>
    <w:rsid w:val="007F5887"/>
    <w:pPr>
      <w:autoSpaceDE w:val="0"/>
      <w:autoSpaceDN w:val="0"/>
      <w:adjustRightInd w:val="0"/>
    </w:pPr>
    <w:rPr>
      <w:color w:val="000000"/>
      <w:sz w:val="24"/>
      <w:szCs w:val="24"/>
    </w:rPr>
  </w:style>
  <w:style w:type="paragraph" w:styleId="ad">
    <w:name w:val="header"/>
    <w:basedOn w:val="a"/>
    <w:link w:val="ae"/>
    <w:uiPriority w:val="99"/>
    <w:rsid w:val="00866CCB"/>
    <w:pPr>
      <w:tabs>
        <w:tab w:val="center" w:pos="4677"/>
        <w:tab w:val="right" w:pos="9355"/>
      </w:tabs>
    </w:pPr>
  </w:style>
  <w:style w:type="character" w:customStyle="1" w:styleId="ae">
    <w:name w:val="Верхний колонтитул Знак"/>
    <w:basedOn w:val="a0"/>
    <w:link w:val="ad"/>
    <w:uiPriority w:val="99"/>
    <w:rsid w:val="00866CCB"/>
    <w:rPr>
      <w:sz w:val="24"/>
      <w:szCs w:val="24"/>
    </w:rPr>
  </w:style>
  <w:style w:type="paragraph" w:styleId="af">
    <w:name w:val="footer"/>
    <w:basedOn w:val="a"/>
    <w:link w:val="af0"/>
    <w:uiPriority w:val="99"/>
    <w:rsid w:val="00866CCB"/>
    <w:pPr>
      <w:tabs>
        <w:tab w:val="center" w:pos="4677"/>
        <w:tab w:val="right" w:pos="9355"/>
      </w:tabs>
    </w:pPr>
  </w:style>
  <w:style w:type="character" w:customStyle="1" w:styleId="af0">
    <w:name w:val="Нижний колонтитул Знак"/>
    <w:basedOn w:val="a0"/>
    <w:link w:val="af"/>
    <w:uiPriority w:val="99"/>
    <w:rsid w:val="00866CCB"/>
    <w:rPr>
      <w:sz w:val="24"/>
      <w:szCs w:val="24"/>
    </w:rPr>
  </w:style>
  <w:style w:type="paragraph" w:styleId="af1">
    <w:name w:val="Normal (Web)"/>
    <w:basedOn w:val="a"/>
    <w:uiPriority w:val="99"/>
    <w:rsid w:val="00DC1D83"/>
    <w:pPr>
      <w:spacing w:before="100" w:beforeAutospacing="1" w:after="100" w:afterAutospacing="1"/>
    </w:pPr>
  </w:style>
  <w:style w:type="paragraph" w:styleId="31">
    <w:name w:val="Body Text 3"/>
    <w:basedOn w:val="a"/>
    <w:link w:val="32"/>
    <w:uiPriority w:val="99"/>
    <w:unhideWhenUsed/>
    <w:rsid w:val="007C3275"/>
    <w:pPr>
      <w:spacing w:after="120"/>
      <w:ind w:firstLine="709"/>
      <w:jc w:val="both"/>
    </w:pPr>
    <w:rPr>
      <w:rFonts w:eastAsiaTheme="minorHAnsi" w:cstheme="minorBidi"/>
      <w:sz w:val="16"/>
      <w:szCs w:val="16"/>
      <w:lang w:eastAsia="en-US"/>
    </w:rPr>
  </w:style>
  <w:style w:type="character" w:customStyle="1" w:styleId="32">
    <w:name w:val="Основной текст 3 Знак"/>
    <w:basedOn w:val="a0"/>
    <w:link w:val="31"/>
    <w:uiPriority w:val="99"/>
    <w:rsid w:val="007C3275"/>
    <w:rPr>
      <w:rFonts w:eastAsiaTheme="minorHAnsi" w:cstheme="minorBidi"/>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7712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E254E5010743496FCDF586F84481D19B8665081BC467E1FE2FB8BDE119g6pCI" TargetMode="External"/><Relationship Id="rId18" Type="http://schemas.openxmlformats.org/officeDocument/2006/relationships/hyperlink" Target="consultantplus://offline/ref=E254E5010743496FCDF586F84481D19B86670819C367E1FE2FB8BDE119g6pCI"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consultantplus://offline/ref=E254E5010743496FCDF586F84481D19B86660111C067E1FE2FB8BDE119g6pCI" TargetMode="External"/><Relationship Id="rId7" Type="http://schemas.openxmlformats.org/officeDocument/2006/relationships/footnotes" Target="footnotes.xml"/><Relationship Id="rId12" Type="http://schemas.openxmlformats.org/officeDocument/2006/relationships/hyperlink" Target="consultantplus://offline/ref=48C9DFE89FE31A21120123E2E03602A30E2F37F9AE7DF00201E5EC05B025i5L" TargetMode="External"/><Relationship Id="rId17" Type="http://schemas.openxmlformats.org/officeDocument/2006/relationships/hyperlink" Target="consultantplus://offline/ref=E254E5010743496FCDF586F84481D19B8665091CC765E1FE2FB8BDE119g6pCI" TargetMode="External"/><Relationship Id="rId25" Type="http://schemas.openxmlformats.org/officeDocument/2006/relationships/hyperlink" Target="consultantplus://offline/ref=6822A230172442DC04C4870E19C158B535161D099A95EAABAD78BA982D9A67E529BDFA82789DC2F0x0k6X" TargetMode="External"/><Relationship Id="rId2" Type="http://schemas.openxmlformats.org/officeDocument/2006/relationships/numbering" Target="numbering.xml"/><Relationship Id="rId16" Type="http://schemas.openxmlformats.org/officeDocument/2006/relationships/hyperlink" Target="consultantplus://offline/ref=E254E5010743496FCDF586F84481D19B86670918C667E1FE2FB8BDE119g6pCI" TargetMode="External"/><Relationship Id="rId20" Type="http://schemas.openxmlformats.org/officeDocument/2006/relationships/hyperlink" Target="consultantplus://offline/ref=E254E5010743496FCDF586F84481D19B86670B19C765E1FE2FB8BDE119g6pCI"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48C9DFE89FE31A21120123E2E03602A30E2C36FCA37BF00201E5EC05B025i5L" TargetMode="External"/><Relationship Id="rId24" Type="http://schemas.openxmlformats.org/officeDocument/2006/relationships/hyperlink" Target="consultantplus://offline/ref=6822A230172442DC04C4870E19C158B53F1D190C9A9DB7A1A521B69A2A9538F22EF4F683789DC0xFkEX" TargetMode="External"/><Relationship Id="rId5" Type="http://schemas.openxmlformats.org/officeDocument/2006/relationships/settings" Target="settings.xml"/><Relationship Id="rId15" Type="http://schemas.openxmlformats.org/officeDocument/2006/relationships/hyperlink" Target="consultantplus://offline/ref=E254E5010743496FCDF586F84481D19B86650910C363E1FE2FB8BDE119g6pCI" TargetMode="External"/><Relationship Id="rId23" Type="http://schemas.openxmlformats.org/officeDocument/2006/relationships/hyperlink" Target="consultantplus://offline/ref=247CD4D195FFA82CA072BDD5033C93A58B350FD77D03C0E30387879E2B92F65BCEDBDB6618923A01qAH7X" TargetMode="External"/><Relationship Id="rId28" Type="http://schemas.openxmlformats.org/officeDocument/2006/relationships/theme" Target="theme/theme1.xml"/><Relationship Id="rId10" Type="http://schemas.openxmlformats.org/officeDocument/2006/relationships/hyperlink" Target="consultantplus://offline/ref=48C9DFE89FE31A21120123E2E03602A30E2E35F9AD79F00201E5EC05B025i5L" TargetMode="External"/><Relationship Id="rId19" Type="http://schemas.openxmlformats.org/officeDocument/2006/relationships/hyperlink" Target="consultantplus://offline/ref=E254E5010743496FCDF586F84481D19B8565011BC067E1FE2FB8BDE119g6pCI" TargetMode="External"/><Relationship Id="rId4" Type="http://schemas.microsoft.com/office/2007/relationships/stylesWithEffects" Target="stylesWithEffects.xml"/><Relationship Id="rId9" Type="http://schemas.openxmlformats.org/officeDocument/2006/relationships/hyperlink" Target="consultantplus://offline/ref=48C9DFE89FE31A21120123E2E03602A30E2630FCA12EA70050B0E220i0L" TargetMode="External"/><Relationship Id="rId14" Type="http://schemas.openxmlformats.org/officeDocument/2006/relationships/hyperlink" Target="consultantplus://offline/ref=E254E5010743496FCDF586F84481D19B8665091CC764E1FE2FB8BDE119g6pCI" TargetMode="External"/><Relationship Id="rId22" Type="http://schemas.openxmlformats.org/officeDocument/2006/relationships/hyperlink" Target="consultantplus://offline/ref=A3BD778108631A56AC0E007EFF084FA09850A4EF6DA4114CB659A01D4CD3207E7FD9619915609D6FW6CEJ"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3CD72B7-3266-4C35-BCD1-FEC79A6F61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15</Pages>
  <Words>5061</Words>
  <Characters>40429</Characters>
  <Application>Microsoft Office Word</Application>
  <DocSecurity>0</DocSecurity>
  <Lines>336</Lines>
  <Paragraphs>90</Paragraphs>
  <ScaleCrop>false</ScaleCrop>
  <HeadingPairs>
    <vt:vector size="2" baseType="variant">
      <vt:variant>
        <vt:lpstr>Название</vt:lpstr>
      </vt:variant>
      <vt:variant>
        <vt:i4>1</vt:i4>
      </vt:variant>
    </vt:vector>
  </HeadingPairs>
  <TitlesOfParts>
    <vt:vector size="1" baseType="lpstr">
      <vt:lpstr>Приложение N 2</vt:lpstr>
    </vt:vector>
  </TitlesOfParts>
  <Company>Microsoft</Company>
  <LinksUpToDate>false</LinksUpToDate>
  <CharactersWithSpaces>45400</CharactersWithSpaces>
  <SharedDoc>false</SharedDoc>
  <HLinks>
    <vt:vector size="66" baseType="variant">
      <vt:variant>
        <vt:i4>786437</vt:i4>
      </vt:variant>
      <vt:variant>
        <vt:i4>30</vt:i4>
      </vt:variant>
      <vt:variant>
        <vt:i4>0</vt:i4>
      </vt:variant>
      <vt:variant>
        <vt:i4>5</vt:i4>
      </vt:variant>
      <vt:variant>
        <vt:lpwstr>consultantplus://offline/ref=E254E5010743496FCDF586F84481D19B86660111C067E1FE2FB8BDE119g6pCI</vt:lpwstr>
      </vt:variant>
      <vt:variant>
        <vt:lpwstr/>
      </vt:variant>
      <vt:variant>
        <vt:i4>786522</vt:i4>
      </vt:variant>
      <vt:variant>
        <vt:i4>27</vt:i4>
      </vt:variant>
      <vt:variant>
        <vt:i4>0</vt:i4>
      </vt:variant>
      <vt:variant>
        <vt:i4>5</vt:i4>
      </vt:variant>
      <vt:variant>
        <vt:lpwstr>consultantplus://offline/ref=E254E5010743496FCDF586F84481D19B86670B19C765E1FE2FB8BDE119g6pCI</vt:lpwstr>
      </vt:variant>
      <vt:variant>
        <vt:lpwstr/>
      </vt:variant>
      <vt:variant>
        <vt:i4>786518</vt:i4>
      </vt:variant>
      <vt:variant>
        <vt:i4>24</vt:i4>
      </vt:variant>
      <vt:variant>
        <vt:i4>0</vt:i4>
      </vt:variant>
      <vt:variant>
        <vt:i4>5</vt:i4>
      </vt:variant>
      <vt:variant>
        <vt:lpwstr>consultantplus://offline/ref=E254E5010743496FCDF586F84481D19B8565011BC067E1FE2FB8BDE119g6pCI</vt:lpwstr>
      </vt:variant>
      <vt:variant>
        <vt:lpwstr/>
      </vt:variant>
      <vt:variant>
        <vt:i4>786438</vt:i4>
      </vt:variant>
      <vt:variant>
        <vt:i4>21</vt:i4>
      </vt:variant>
      <vt:variant>
        <vt:i4>0</vt:i4>
      </vt:variant>
      <vt:variant>
        <vt:i4>5</vt:i4>
      </vt:variant>
      <vt:variant>
        <vt:lpwstr>consultantplus://offline/ref=E254E5010743496FCDF586F84481D19B86670819C367E1FE2FB8BDE119g6pCI</vt:lpwstr>
      </vt:variant>
      <vt:variant>
        <vt:lpwstr/>
      </vt:variant>
      <vt:variant>
        <vt:i4>786521</vt:i4>
      </vt:variant>
      <vt:variant>
        <vt:i4>18</vt:i4>
      </vt:variant>
      <vt:variant>
        <vt:i4>0</vt:i4>
      </vt:variant>
      <vt:variant>
        <vt:i4>5</vt:i4>
      </vt:variant>
      <vt:variant>
        <vt:lpwstr>consultantplus://offline/ref=E254E5010743496FCDF586F84481D19B8665091CC765E1FE2FB8BDE119g6pCI</vt:lpwstr>
      </vt:variant>
      <vt:variant>
        <vt:lpwstr/>
      </vt:variant>
      <vt:variant>
        <vt:i4>786435</vt:i4>
      </vt:variant>
      <vt:variant>
        <vt:i4>15</vt:i4>
      </vt:variant>
      <vt:variant>
        <vt:i4>0</vt:i4>
      </vt:variant>
      <vt:variant>
        <vt:i4>5</vt:i4>
      </vt:variant>
      <vt:variant>
        <vt:lpwstr>consultantplus://offline/ref=E254E5010743496FCDF586F84481D19B86670918C667E1FE2FB8BDE119g6pCI</vt:lpwstr>
      </vt:variant>
      <vt:variant>
        <vt:lpwstr/>
      </vt:variant>
      <vt:variant>
        <vt:i4>786520</vt:i4>
      </vt:variant>
      <vt:variant>
        <vt:i4>12</vt:i4>
      </vt:variant>
      <vt:variant>
        <vt:i4>0</vt:i4>
      </vt:variant>
      <vt:variant>
        <vt:i4>5</vt:i4>
      </vt:variant>
      <vt:variant>
        <vt:lpwstr>consultantplus://offline/ref=E254E5010743496FCDF586F84481D19B8665081BC467E1FE2FB8BDE119g6pCI</vt:lpwstr>
      </vt:variant>
      <vt:variant>
        <vt:lpwstr/>
      </vt:variant>
      <vt:variant>
        <vt:i4>1966162</vt:i4>
      </vt:variant>
      <vt:variant>
        <vt:i4>9</vt:i4>
      </vt:variant>
      <vt:variant>
        <vt:i4>0</vt:i4>
      </vt:variant>
      <vt:variant>
        <vt:i4>5</vt:i4>
      </vt:variant>
      <vt:variant>
        <vt:lpwstr>consultantplus://offline/ref=48C9DFE89FE31A21120123E2E03602A30E2F37F9AE7DF00201E5EC05B025i5L</vt:lpwstr>
      </vt:variant>
      <vt:variant>
        <vt:lpwstr/>
      </vt:variant>
      <vt:variant>
        <vt:i4>1966172</vt:i4>
      </vt:variant>
      <vt:variant>
        <vt:i4>6</vt:i4>
      </vt:variant>
      <vt:variant>
        <vt:i4>0</vt:i4>
      </vt:variant>
      <vt:variant>
        <vt:i4>5</vt:i4>
      </vt:variant>
      <vt:variant>
        <vt:lpwstr>consultantplus://offline/ref=48C9DFE89FE31A21120123E2E03602A30E2C36FCA37BF00201E5EC05B025i5L</vt:lpwstr>
      </vt:variant>
      <vt:variant>
        <vt:lpwstr/>
      </vt:variant>
      <vt:variant>
        <vt:i4>1966095</vt:i4>
      </vt:variant>
      <vt:variant>
        <vt:i4>3</vt:i4>
      </vt:variant>
      <vt:variant>
        <vt:i4>0</vt:i4>
      </vt:variant>
      <vt:variant>
        <vt:i4>5</vt:i4>
      </vt:variant>
      <vt:variant>
        <vt:lpwstr>consultantplus://offline/ref=48C9DFE89FE31A21120123E2E03602A30E2E35F9AD79F00201E5EC05B025i5L</vt:lpwstr>
      </vt:variant>
      <vt:variant>
        <vt:lpwstr/>
      </vt:variant>
      <vt:variant>
        <vt:i4>4980831</vt:i4>
      </vt:variant>
      <vt:variant>
        <vt:i4>0</vt:i4>
      </vt:variant>
      <vt:variant>
        <vt:i4>0</vt:i4>
      </vt:variant>
      <vt:variant>
        <vt:i4>5</vt:i4>
      </vt:variant>
      <vt:variant>
        <vt:lpwstr>consultantplus://offline/ref=48C9DFE89FE31A21120123E2E03602A30E2630FCA12EA70050B0E220i0L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N 2</dc:title>
  <dc:creator>Admin</dc:creator>
  <cp:lastModifiedBy>Денисова Юлия Викторовна</cp:lastModifiedBy>
  <cp:revision>10</cp:revision>
  <cp:lastPrinted>2019-04-03T02:05:00Z</cp:lastPrinted>
  <dcterms:created xsi:type="dcterms:W3CDTF">2023-10-19T23:25:00Z</dcterms:created>
  <dcterms:modified xsi:type="dcterms:W3CDTF">2023-10-20T01:20:00Z</dcterms:modified>
</cp:coreProperties>
</file>